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AB" w:rsidRPr="00B94DAB" w:rsidRDefault="00B94DAB">
      <w:pPr>
        <w:rPr>
          <w:rFonts w:ascii="Times New Roman" w:hAnsi="Times New Roman" w:cs="Times New Roman"/>
          <w:lang w:val="uk-UA"/>
        </w:rPr>
      </w:pPr>
      <w:bookmarkStart w:id="0" w:name="_GoBack"/>
      <w:r w:rsidRPr="00B94DAB">
        <w:rPr>
          <w:rFonts w:ascii="Times New Roman" w:hAnsi="Times New Roman" w:cs="Times New Roman"/>
          <w:lang w:val="uk-UA"/>
        </w:rPr>
        <w:t>Узагальнені дані про звернен</w:t>
      </w:r>
      <w:r w:rsidR="00AD4252">
        <w:rPr>
          <w:rFonts w:ascii="Times New Roman" w:hAnsi="Times New Roman" w:cs="Times New Roman"/>
          <w:lang w:val="uk-UA"/>
        </w:rPr>
        <w:t>н</w:t>
      </w:r>
      <w:r w:rsidRPr="00B94DAB">
        <w:rPr>
          <w:rFonts w:ascii="Times New Roman" w:hAnsi="Times New Roman" w:cs="Times New Roman"/>
          <w:lang w:val="uk-UA"/>
        </w:rPr>
        <w:t xml:space="preserve">я громадян, що надійшли до обласних, Київської міської рад та органів місцевого </w:t>
      </w:r>
      <w:proofErr w:type="spellStart"/>
      <w:r w:rsidRPr="00B94DAB">
        <w:rPr>
          <w:rFonts w:ascii="Times New Roman" w:hAnsi="Times New Roman" w:cs="Times New Roman"/>
          <w:lang w:val="uk-UA"/>
        </w:rPr>
        <w:t>саморврядуваня</w:t>
      </w:r>
      <w:proofErr w:type="spellEnd"/>
      <w:r w:rsidRPr="00B94DAB">
        <w:rPr>
          <w:rFonts w:ascii="Times New Roman" w:hAnsi="Times New Roman" w:cs="Times New Roman"/>
          <w:lang w:val="uk-UA"/>
        </w:rPr>
        <w:t xml:space="preserve"> у 2022 році</w:t>
      </w:r>
      <w:bookmarkEnd w:id="0"/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  <w:r w:rsidRPr="00B94DAB">
        <w:rPr>
          <w:rFonts w:ascii="Times New Roman" w:hAnsi="Times New Roman" w:cs="Times New Roman"/>
          <w:lang w:val="uk-UA"/>
        </w:rPr>
        <w:tab/>
      </w:r>
    </w:p>
    <w:tbl>
      <w:tblPr>
        <w:tblStyle w:val="a3"/>
        <w:tblW w:w="153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3"/>
        <w:gridCol w:w="1348"/>
        <w:gridCol w:w="571"/>
        <w:gridCol w:w="335"/>
        <w:gridCol w:w="417"/>
        <w:gridCol w:w="335"/>
        <w:gridCol w:w="335"/>
        <w:gridCol w:w="335"/>
        <w:gridCol w:w="335"/>
        <w:gridCol w:w="335"/>
        <w:gridCol w:w="335"/>
        <w:gridCol w:w="494"/>
        <w:gridCol w:w="588"/>
        <w:gridCol w:w="417"/>
        <w:gridCol w:w="335"/>
        <w:gridCol w:w="335"/>
        <w:gridCol w:w="335"/>
        <w:gridCol w:w="335"/>
        <w:gridCol w:w="511"/>
        <w:gridCol w:w="335"/>
        <w:gridCol w:w="417"/>
        <w:gridCol w:w="335"/>
        <w:gridCol w:w="614"/>
        <w:gridCol w:w="416"/>
        <w:gridCol w:w="415"/>
        <w:gridCol w:w="587"/>
        <w:gridCol w:w="417"/>
        <w:gridCol w:w="400"/>
        <w:gridCol w:w="401"/>
        <w:gridCol w:w="335"/>
        <w:gridCol w:w="573"/>
        <w:gridCol w:w="335"/>
        <w:gridCol w:w="417"/>
        <w:gridCol w:w="335"/>
        <w:gridCol w:w="335"/>
        <w:gridCol w:w="335"/>
      </w:tblGrid>
      <w:tr w:rsidR="00AF56FC" w:rsidRPr="00AA1F0A" w:rsidTr="00B94DAB">
        <w:trPr>
          <w:trHeight w:val="20"/>
        </w:trPr>
        <w:tc>
          <w:tcPr>
            <w:tcW w:w="353" w:type="dxa"/>
            <w:vMerge w:val="restart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48" w:type="dxa"/>
            <w:vMerge w:val="restart"/>
            <w:hideMark/>
          </w:tcPr>
          <w:p w:rsidR="00AA1F0A" w:rsidRPr="00AA1F0A" w:rsidRDefault="00B94DAB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A1F0A" w:rsidRPr="00AA1F0A">
              <w:rPr>
                <w:rFonts w:ascii="Times New Roman" w:hAnsi="Times New Roman" w:cs="Times New Roman"/>
                <w:sz w:val="16"/>
                <w:szCs w:val="16"/>
              </w:rPr>
              <w:t>айменування</w:t>
            </w:r>
            <w:proofErr w:type="spellEnd"/>
            <w:r w:rsidR="00AA1F0A"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A1F0A" w:rsidRPr="00AA1F0A">
              <w:rPr>
                <w:rFonts w:ascii="Times New Roman" w:hAnsi="Times New Roman" w:cs="Times New Roman"/>
                <w:sz w:val="16"/>
                <w:szCs w:val="16"/>
              </w:rPr>
              <w:t>органів</w:t>
            </w:r>
            <w:proofErr w:type="spellEnd"/>
            <w:r w:rsidR="00AA1F0A"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A1F0A" w:rsidRPr="00AA1F0A">
              <w:rPr>
                <w:rFonts w:ascii="Times New Roman" w:hAnsi="Times New Roman" w:cs="Times New Roman"/>
                <w:sz w:val="16"/>
                <w:szCs w:val="16"/>
              </w:rPr>
              <w:t>виконавчої</w:t>
            </w:r>
            <w:proofErr w:type="spellEnd"/>
            <w:r w:rsidR="00AA1F0A"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A1F0A" w:rsidRPr="00AA1F0A">
              <w:rPr>
                <w:rFonts w:ascii="Times New Roman" w:hAnsi="Times New Roman" w:cs="Times New Roman"/>
                <w:sz w:val="16"/>
                <w:szCs w:val="16"/>
              </w:rPr>
              <w:t>влади</w:t>
            </w:r>
            <w:proofErr w:type="spellEnd"/>
            <w:r w:rsidR="00AA1F0A"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="00AA1F0A" w:rsidRPr="00AA1F0A">
              <w:rPr>
                <w:rFonts w:ascii="Times New Roman" w:hAnsi="Times New Roman" w:cs="Times New Roman"/>
                <w:sz w:val="16"/>
                <w:szCs w:val="16"/>
              </w:rPr>
              <w:t>місцевого</w:t>
            </w:r>
            <w:proofErr w:type="spellEnd"/>
            <w:r w:rsidR="00AA1F0A"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A1F0A" w:rsidRPr="00AA1F0A">
              <w:rPr>
                <w:rFonts w:ascii="Times New Roman" w:hAnsi="Times New Roman" w:cs="Times New Roman"/>
                <w:sz w:val="16"/>
                <w:szCs w:val="16"/>
              </w:rPr>
              <w:t>самоврядування</w:t>
            </w:r>
            <w:proofErr w:type="spellEnd"/>
          </w:p>
        </w:tc>
        <w:tc>
          <w:tcPr>
            <w:tcW w:w="571" w:type="dxa"/>
            <w:vMerge w:val="restart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звернень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громадян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формою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надходження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(гр. 1 = сума гр. 1.1 - гр. 1.9)</w:t>
            </w:r>
          </w:p>
        </w:tc>
        <w:tc>
          <w:tcPr>
            <w:tcW w:w="3256" w:type="dxa"/>
            <w:gridSpan w:val="9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у тому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числі</w:t>
            </w:r>
            <w:proofErr w:type="spellEnd"/>
          </w:p>
        </w:tc>
        <w:tc>
          <w:tcPr>
            <w:tcW w:w="588" w:type="dxa"/>
            <w:vMerge w:val="restart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звернень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громадян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ознакою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надходження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(гр. 2 = сума гр. 2.1 - гр. 2.5)</w:t>
            </w:r>
          </w:p>
        </w:tc>
        <w:tc>
          <w:tcPr>
            <w:tcW w:w="1757" w:type="dxa"/>
            <w:gridSpan w:val="5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у тому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числі</w:t>
            </w:r>
            <w:proofErr w:type="spellEnd"/>
          </w:p>
        </w:tc>
        <w:tc>
          <w:tcPr>
            <w:tcW w:w="511" w:type="dxa"/>
            <w:vMerge w:val="restart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звернень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громадя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 за видами  (гр. 3 = сума гр. 3.1 - гр. 3.3)</w:t>
            </w:r>
          </w:p>
        </w:tc>
        <w:tc>
          <w:tcPr>
            <w:tcW w:w="1087" w:type="dxa"/>
            <w:gridSpan w:val="3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у тому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числі</w:t>
            </w:r>
            <w:proofErr w:type="spellEnd"/>
          </w:p>
        </w:tc>
        <w:tc>
          <w:tcPr>
            <w:tcW w:w="614" w:type="dxa"/>
            <w:vMerge w:val="restart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звернень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статтю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їх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авторів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(гр. 4= гр. 4.1 + гр. 4.2)</w:t>
            </w:r>
          </w:p>
        </w:tc>
        <w:tc>
          <w:tcPr>
            <w:tcW w:w="831" w:type="dxa"/>
            <w:gridSpan w:val="2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у тому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числі</w:t>
            </w:r>
            <w:proofErr w:type="spellEnd"/>
          </w:p>
        </w:tc>
        <w:tc>
          <w:tcPr>
            <w:tcW w:w="587" w:type="dxa"/>
            <w:vMerge w:val="restart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звернень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суб'єктом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(гр. 5 = сума гр. 5.1 - р. 5.3)</w:t>
            </w:r>
          </w:p>
        </w:tc>
        <w:tc>
          <w:tcPr>
            <w:tcW w:w="417" w:type="dxa"/>
            <w:vMerge w:val="restart"/>
            <w:noWrap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Індивідуальне</w:t>
            </w:r>
            <w:proofErr w:type="spellEnd"/>
          </w:p>
        </w:tc>
        <w:tc>
          <w:tcPr>
            <w:tcW w:w="801" w:type="dxa"/>
            <w:gridSpan w:val="2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Колективне</w:t>
            </w:r>
            <w:proofErr w:type="spellEnd"/>
          </w:p>
        </w:tc>
        <w:tc>
          <w:tcPr>
            <w:tcW w:w="335" w:type="dxa"/>
            <w:vMerge w:val="restart"/>
            <w:noWrap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Анонімне</w:t>
            </w:r>
            <w:proofErr w:type="spellEnd"/>
          </w:p>
        </w:tc>
        <w:tc>
          <w:tcPr>
            <w:tcW w:w="573" w:type="dxa"/>
            <w:vMerge w:val="restart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звернень</w:t>
            </w:r>
            <w:proofErr w:type="spellEnd"/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типом (гр. 6 = сума гр. 6.1 - гр. 6.5)</w:t>
            </w:r>
          </w:p>
        </w:tc>
        <w:tc>
          <w:tcPr>
            <w:tcW w:w="1757" w:type="dxa"/>
            <w:gridSpan w:val="5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у тому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числі</w:t>
            </w:r>
            <w:proofErr w:type="spellEnd"/>
          </w:p>
        </w:tc>
      </w:tr>
      <w:tr w:rsidR="00AF56FC" w:rsidRPr="00AA1F0A" w:rsidTr="00B94DAB">
        <w:trPr>
          <w:trHeight w:val="3281"/>
        </w:trPr>
        <w:tc>
          <w:tcPr>
            <w:tcW w:w="353" w:type="dxa"/>
            <w:vMerge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Надійшло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417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особистому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прийомі</w:t>
            </w:r>
            <w:proofErr w:type="spellEnd"/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Через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уповноважену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особу</w:t>
            </w:r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Через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органи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влади</w:t>
            </w:r>
            <w:proofErr w:type="spellEnd"/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Через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засоби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масової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інших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органів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установ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організацій</w:t>
            </w:r>
            <w:proofErr w:type="spellEnd"/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Засобами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електронного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зв'язку</w:t>
            </w:r>
            <w:proofErr w:type="spellEnd"/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Засобами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телефонного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зв'язку</w:t>
            </w:r>
            <w:proofErr w:type="spellEnd"/>
          </w:p>
        </w:tc>
        <w:tc>
          <w:tcPr>
            <w:tcW w:w="494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Електронна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петиція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, що не набрала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необхідну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кількістьголосів</w:t>
            </w:r>
            <w:proofErr w:type="spellEnd"/>
          </w:p>
        </w:tc>
        <w:tc>
          <w:tcPr>
            <w:tcW w:w="588" w:type="dxa"/>
            <w:vMerge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Первинне</w:t>
            </w:r>
            <w:proofErr w:type="spellEnd"/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Повторне</w:t>
            </w:r>
            <w:proofErr w:type="spellEnd"/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Дублетне</w:t>
            </w:r>
            <w:proofErr w:type="spellEnd"/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Неодноразове</w:t>
            </w:r>
            <w:proofErr w:type="spellEnd"/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Масове</w:t>
            </w:r>
            <w:proofErr w:type="spellEnd"/>
          </w:p>
        </w:tc>
        <w:tc>
          <w:tcPr>
            <w:tcW w:w="511" w:type="dxa"/>
            <w:vMerge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Прорпозиція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зауваження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7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Заява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клопотання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Скарга</w:t>
            </w:r>
            <w:proofErr w:type="spellEnd"/>
          </w:p>
        </w:tc>
        <w:tc>
          <w:tcPr>
            <w:tcW w:w="614" w:type="dxa"/>
            <w:vMerge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Чоловіча</w:t>
            </w:r>
            <w:proofErr w:type="spellEnd"/>
          </w:p>
        </w:tc>
        <w:tc>
          <w:tcPr>
            <w:tcW w:w="415" w:type="dxa"/>
            <w:noWrap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Жіноча</w:t>
            </w:r>
            <w:proofErr w:type="spellEnd"/>
          </w:p>
        </w:tc>
        <w:tc>
          <w:tcPr>
            <w:tcW w:w="587" w:type="dxa"/>
            <w:vMerge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vMerge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401" w:type="dxa"/>
            <w:noWrap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У них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підписів</w:t>
            </w:r>
            <w:proofErr w:type="spellEnd"/>
          </w:p>
        </w:tc>
        <w:tc>
          <w:tcPr>
            <w:tcW w:w="335" w:type="dxa"/>
            <w:vMerge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noWrap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Телеграма</w:t>
            </w:r>
            <w:proofErr w:type="spellEnd"/>
          </w:p>
        </w:tc>
        <w:tc>
          <w:tcPr>
            <w:tcW w:w="417" w:type="dxa"/>
            <w:noWrap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335" w:type="dxa"/>
            <w:noWrap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Усне</w:t>
            </w:r>
            <w:proofErr w:type="spellEnd"/>
          </w:p>
        </w:tc>
        <w:tc>
          <w:tcPr>
            <w:tcW w:w="335" w:type="dxa"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Електронне</w:t>
            </w:r>
            <w:proofErr w:type="spellEnd"/>
          </w:p>
        </w:tc>
        <w:tc>
          <w:tcPr>
            <w:tcW w:w="335" w:type="dxa"/>
            <w:noWrap/>
            <w:textDirection w:val="btLr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Петиція</w:t>
            </w:r>
            <w:proofErr w:type="spellEnd"/>
          </w:p>
        </w:tc>
      </w:tr>
      <w:tr w:rsidR="00AF56FC" w:rsidRPr="00AA1F0A" w:rsidTr="00B94DAB">
        <w:trPr>
          <w:trHeight w:val="20"/>
        </w:trPr>
        <w:tc>
          <w:tcPr>
            <w:tcW w:w="353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5" w:type="dxa"/>
            <w:noWrap/>
            <w:hideMark/>
          </w:tcPr>
          <w:p w:rsidR="00AA1F0A" w:rsidRPr="003515F5" w:rsidRDefault="00AA1F0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56FC" w:rsidRPr="00AA1F0A" w:rsidTr="00B94DAB">
        <w:trPr>
          <w:trHeight w:val="20"/>
        </w:trPr>
        <w:tc>
          <w:tcPr>
            <w:tcW w:w="353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8" w:type="dxa"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Обласні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Київська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міська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ради</w:t>
            </w:r>
          </w:p>
        </w:tc>
        <w:tc>
          <w:tcPr>
            <w:tcW w:w="57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56FC" w:rsidRPr="00AA1F0A" w:rsidTr="00B94DAB">
        <w:trPr>
          <w:trHeight w:val="20"/>
        </w:trPr>
        <w:tc>
          <w:tcPr>
            <w:tcW w:w="353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8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Міські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ради</w:t>
            </w:r>
          </w:p>
        </w:tc>
        <w:tc>
          <w:tcPr>
            <w:tcW w:w="57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56FC" w:rsidRPr="00AA1F0A" w:rsidTr="00B94DAB">
        <w:trPr>
          <w:trHeight w:val="20"/>
        </w:trPr>
        <w:tc>
          <w:tcPr>
            <w:tcW w:w="353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8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Районні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ради</w:t>
            </w:r>
          </w:p>
        </w:tc>
        <w:tc>
          <w:tcPr>
            <w:tcW w:w="57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56FC" w:rsidRPr="00AA1F0A" w:rsidTr="00B94DAB">
        <w:trPr>
          <w:trHeight w:val="20"/>
        </w:trPr>
        <w:tc>
          <w:tcPr>
            <w:tcW w:w="353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8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Районні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місті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ради</w:t>
            </w:r>
          </w:p>
        </w:tc>
        <w:tc>
          <w:tcPr>
            <w:tcW w:w="57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56FC" w:rsidRPr="00AA1F0A" w:rsidTr="00B94DAB">
        <w:trPr>
          <w:trHeight w:val="20"/>
        </w:trPr>
        <w:tc>
          <w:tcPr>
            <w:tcW w:w="353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8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Селищні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ради</w:t>
            </w:r>
          </w:p>
        </w:tc>
        <w:tc>
          <w:tcPr>
            <w:tcW w:w="57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56FC" w:rsidRPr="00AA1F0A" w:rsidTr="00B94DAB">
        <w:trPr>
          <w:trHeight w:val="20"/>
        </w:trPr>
        <w:tc>
          <w:tcPr>
            <w:tcW w:w="353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8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Сільські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ради</w:t>
            </w:r>
          </w:p>
        </w:tc>
        <w:tc>
          <w:tcPr>
            <w:tcW w:w="57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56FC" w:rsidRPr="00AA1F0A" w:rsidTr="00B94DAB">
        <w:trPr>
          <w:trHeight w:val="20"/>
        </w:trPr>
        <w:tc>
          <w:tcPr>
            <w:tcW w:w="353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8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Об'єднані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територіальні</w:t>
            </w:r>
            <w:proofErr w:type="spellEnd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громади</w:t>
            </w:r>
            <w:proofErr w:type="spellEnd"/>
          </w:p>
        </w:tc>
        <w:tc>
          <w:tcPr>
            <w:tcW w:w="571" w:type="dxa"/>
            <w:noWrap/>
            <w:hideMark/>
          </w:tcPr>
          <w:p w:rsidR="00AA1F0A" w:rsidRPr="00AF56FC" w:rsidRDefault="00AA1F0A" w:rsidP="00AA1F0A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1576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 w:rsidP="00AF56FC">
            <w:pPr>
              <w:ind w:hanging="12"/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17" w:type="dxa"/>
            <w:noWrap/>
            <w:hideMark/>
          </w:tcPr>
          <w:p w:rsidR="00AA1F0A" w:rsidRPr="00AF56FC" w:rsidRDefault="00AA1F0A" w:rsidP="00AF56FC">
            <w:pPr>
              <w:ind w:right="-60" w:hanging="19"/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1536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AA1F0A" w:rsidRPr="00AF56FC" w:rsidRDefault="00AA1F0A" w:rsidP="00AA1F0A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1576</w:t>
            </w:r>
          </w:p>
        </w:tc>
        <w:tc>
          <w:tcPr>
            <w:tcW w:w="417" w:type="dxa"/>
            <w:noWrap/>
            <w:hideMark/>
          </w:tcPr>
          <w:p w:rsidR="00AA1F0A" w:rsidRPr="00AF56FC" w:rsidRDefault="00AA1F0A" w:rsidP="00AF56FC">
            <w:pPr>
              <w:ind w:right="-100" w:hanging="24"/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1566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 w:rsidP="00AF56FC">
            <w:pPr>
              <w:ind w:hanging="12"/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AA1F0A" w:rsidRPr="00AF56FC" w:rsidRDefault="00AA1F0A" w:rsidP="00AA1F0A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1576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F56FC" w:rsidRDefault="00AA1F0A" w:rsidP="00AF56FC">
            <w:pPr>
              <w:ind w:right="-48" w:hanging="32"/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1511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 w:rsidP="00AF56FC">
            <w:pPr>
              <w:ind w:hanging="27"/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614" w:type="dxa"/>
            <w:noWrap/>
            <w:hideMark/>
          </w:tcPr>
          <w:p w:rsidR="00AA1F0A" w:rsidRPr="00AF56FC" w:rsidRDefault="00AA1F0A" w:rsidP="00AA1F0A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1576</w:t>
            </w:r>
          </w:p>
        </w:tc>
        <w:tc>
          <w:tcPr>
            <w:tcW w:w="416" w:type="dxa"/>
            <w:noWrap/>
            <w:hideMark/>
          </w:tcPr>
          <w:p w:rsidR="00AA1F0A" w:rsidRPr="00AF56FC" w:rsidRDefault="00AA1F0A" w:rsidP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811</w:t>
            </w:r>
          </w:p>
        </w:tc>
        <w:tc>
          <w:tcPr>
            <w:tcW w:w="415" w:type="dxa"/>
            <w:noWrap/>
            <w:hideMark/>
          </w:tcPr>
          <w:p w:rsidR="00AA1F0A" w:rsidRPr="00AF56FC" w:rsidRDefault="00AA1F0A" w:rsidP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765</w:t>
            </w:r>
          </w:p>
        </w:tc>
        <w:tc>
          <w:tcPr>
            <w:tcW w:w="587" w:type="dxa"/>
            <w:noWrap/>
            <w:hideMark/>
          </w:tcPr>
          <w:p w:rsidR="00AA1F0A" w:rsidRPr="00AF56FC" w:rsidRDefault="00AA1F0A" w:rsidP="00AA1F0A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1576</w:t>
            </w:r>
          </w:p>
        </w:tc>
        <w:tc>
          <w:tcPr>
            <w:tcW w:w="417" w:type="dxa"/>
            <w:noWrap/>
            <w:hideMark/>
          </w:tcPr>
          <w:p w:rsidR="00AA1F0A" w:rsidRPr="00AF56FC" w:rsidRDefault="00AA1F0A" w:rsidP="00AF56FC">
            <w:pPr>
              <w:ind w:right="-99"/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1553</w:t>
            </w:r>
          </w:p>
        </w:tc>
        <w:tc>
          <w:tcPr>
            <w:tcW w:w="400" w:type="dxa"/>
            <w:noWrap/>
            <w:hideMark/>
          </w:tcPr>
          <w:p w:rsidR="00AA1F0A" w:rsidRPr="00AF56FC" w:rsidRDefault="00AA1F0A" w:rsidP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01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AA1F0A" w:rsidRPr="00AF56FC" w:rsidRDefault="00AA1F0A" w:rsidP="00AA1F0A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1576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F56FC" w:rsidRDefault="00AA1F0A" w:rsidP="00AF56FC">
            <w:pPr>
              <w:ind w:right="-48" w:hanging="31"/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1539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 w:rsidP="00AF56FC">
            <w:pPr>
              <w:ind w:hanging="12"/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335" w:type="dxa"/>
            <w:noWrap/>
            <w:hideMark/>
          </w:tcPr>
          <w:p w:rsidR="00AA1F0A" w:rsidRPr="00AF56FC" w:rsidRDefault="00AA1F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6F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F56FC" w:rsidRPr="00AA1F0A" w:rsidTr="00B94DAB">
        <w:trPr>
          <w:trHeight w:val="20"/>
        </w:trPr>
        <w:tc>
          <w:tcPr>
            <w:tcW w:w="353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8" w:type="dxa"/>
            <w:noWrap/>
            <w:hideMark/>
          </w:tcPr>
          <w:p w:rsidR="00AA1F0A" w:rsidRPr="00AA1F0A" w:rsidRDefault="00AA1F0A" w:rsidP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РАЗОМ</w:t>
            </w:r>
          </w:p>
        </w:tc>
        <w:tc>
          <w:tcPr>
            <w:tcW w:w="57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noWrap/>
            <w:hideMark/>
          </w:tcPr>
          <w:p w:rsidR="00AA1F0A" w:rsidRPr="00AA1F0A" w:rsidRDefault="00AA1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F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AA1F0A" w:rsidRDefault="00AA1F0A">
      <w:pPr>
        <w:rPr>
          <w:lang w:val="uk-UA"/>
        </w:rPr>
      </w:pPr>
    </w:p>
    <w:p w:rsidR="00AA1F0A" w:rsidRDefault="00AA1F0A">
      <w:pPr>
        <w:rPr>
          <w:lang w:val="uk-UA"/>
        </w:rPr>
      </w:pPr>
    </w:p>
    <w:p w:rsidR="00AA1F0A" w:rsidRDefault="00AA1F0A">
      <w:pPr>
        <w:rPr>
          <w:lang w:val="uk-UA"/>
        </w:rPr>
      </w:pPr>
    </w:p>
    <w:p w:rsidR="00AA1F0A" w:rsidRDefault="00AA1F0A">
      <w:pPr>
        <w:rPr>
          <w:lang w:val="uk-UA"/>
        </w:rPr>
      </w:pPr>
    </w:p>
    <w:p w:rsidR="00AA1F0A" w:rsidRDefault="00AA1F0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98"/>
        <w:gridCol w:w="367"/>
        <w:gridCol w:w="367"/>
        <w:gridCol w:w="367"/>
        <w:gridCol w:w="436"/>
        <w:gridCol w:w="402"/>
        <w:gridCol w:w="367"/>
        <w:gridCol w:w="367"/>
        <w:gridCol w:w="367"/>
        <w:gridCol w:w="367"/>
        <w:gridCol w:w="367"/>
        <w:gridCol w:w="367"/>
        <w:gridCol w:w="367"/>
        <w:gridCol w:w="397"/>
        <w:gridCol w:w="367"/>
        <w:gridCol w:w="367"/>
        <w:gridCol w:w="367"/>
        <w:gridCol w:w="367"/>
        <w:gridCol w:w="367"/>
      </w:tblGrid>
      <w:tr w:rsidR="00B94DAB" w:rsidRPr="00B94DAB" w:rsidTr="00B94DAB">
        <w:trPr>
          <w:trHeight w:val="300"/>
        </w:trPr>
        <w:tc>
          <w:tcPr>
            <w:tcW w:w="0" w:type="auto"/>
            <w:vMerge w:val="restart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Всього</w:t>
            </w:r>
            <w:proofErr w:type="spellEnd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звернень</w:t>
            </w:r>
            <w:proofErr w:type="spellEnd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громадян</w:t>
            </w:r>
            <w:proofErr w:type="spellEnd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формою </w:t>
            </w:r>
            <w:proofErr w:type="spellStart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надходження</w:t>
            </w:r>
            <w:proofErr w:type="spellEnd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(гр. 7 = сума гр. 7.1 - гр. 7.23)</w:t>
            </w:r>
          </w:p>
        </w:tc>
        <w:tc>
          <w:tcPr>
            <w:tcW w:w="0" w:type="auto"/>
            <w:gridSpan w:val="23"/>
            <w:noWrap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у тому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числі</w:t>
            </w:r>
            <w:proofErr w:type="spellEnd"/>
          </w:p>
        </w:tc>
        <w:tc>
          <w:tcPr>
            <w:tcW w:w="0" w:type="auto"/>
            <w:vMerge w:val="restart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  <w:proofErr w:type="spellEnd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звернень</w:t>
            </w:r>
            <w:proofErr w:type="spellEnd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</w:t>
            </w:r>
            <w:proofErr w:type="spellStart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соціальним</w:t>
            </w:r>
            <w:proofErr w:type="spellEnd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станом </w:t>
            </w:r>
            <w:proofErr w:type="spellStart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їх</w:t>
            </w:r>
            <w:proofErr w:type="spellEnd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авторів</w:t>
            </w:r>
            <w:proofErr w:type="spellEnd"/>
            <w:r w:rsidRPr="00B94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(гр. 8 = сума гр. 8.1 - 8.12)</w:t>
            </w:r>
          </w:p>
        </w:tc>
        <w:tc>
          <w:tcPr>
            <w:tcW w:w="0" w:type="auto"/>
            <w:gridSpan w:val="14"/>
            <w:noWrap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у тому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числі</w:t>
            </w:r>
            <w:proofErr w:type="spellEnd"/>
          </w:p>
        </w:tc>
      </w:tr>
      <w:tr w:rsidR="00B94DAB" w:rsidRPr="00B94DAB" w:rsidTr="00B94DAB">
        <w:trPr>
          <w:trHeight w:val="3784"/>
        </w:trPr>
        <w:tc>
          <w:tcPr>
            <w:tcW w:w="0" w:type="auto"/>
            <w:vMerge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Учасник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війни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Дитина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війни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Особа з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інвалідністю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внаслідок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Великої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Вітизняної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війни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Учасник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бойових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дій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Ветеран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Ветеран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військової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служби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Особа з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інвалідністю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групи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Особа з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інвалідністю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II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групи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Особа з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інвалідністю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III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групи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Дитина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інвалідністю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дитинства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Одинока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мати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Мати-героїня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Багатодітна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сім'я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Особа, що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потерпіла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Чорнобильської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катастрофи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Учасник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ліквідації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наслідків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аварії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на ЧАЕС</w:t>
            </w:r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Герой України</w:t>
            </w:r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Герой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Радянського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союзу</w:t>
            </w:r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Герой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Соціалістичної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Дитина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Інші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категорії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Учасник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АТО</w:t>
            </w:r>
          </w:p>
        </w:tc>
        <w:tc>
          <w:tcPr>
            <w:tcW w:w="0" w:type="auto"/>
            <w:noWrap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Член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сім'ї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загиблого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Переселенець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або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внутрішньо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переміщена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0" w:type="auto"/>
            <w:vMerge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0" w:type="auto"/>
            <w:noWrap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з числа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0" w:type="auto"/>
            <w:noWrap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Робітник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Селянин</w:t>
            </w:r>
          </w:p>
        </w:tc>
        <w:tc>
          <w:tcPr>
            <w:tcW w:w="0" w:type="auto"/>
            <w:noWrap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Працівник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бюджетної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сфери</w:t>
            </w:r>
            <w:proofErr w:type="spellEnd"/>
          </w:p>
        </w:tc>
        <w:tc>
          <w:tcPr>
            <w:tcW w:w="0" w:type="auto"/>
            <w:noWrap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Державний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службовець</w:t>
            </w:r>
            <w:proofErr w:type="spellEnd"/>
          </w:p>
        </w:tc>
        <w:tc>
          <w:tcPr>
            <w:tcW w:w="0" w:type="auto"/>
            <w:noWrap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Військовослужбовець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Підприємець</w:t>
            </w:r>
            <w:proofErr w:type="spellEnd"/>
          </w:p>
        </w:tc>
        <w:tc>
          <w:tcPr>
            <w:tcW w:w="0" w:type="auto"/>
            <w:noWrap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Безробітний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Здобувач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освіти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Служитель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релігійної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організації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Особа, що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позбавлена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волі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: особа, воля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якої</w:t>
            </w:r>
            <w:proofErr w:type="spellEnd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обмежена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Журналіст</w:t>
            </w:r>
            <w:proofErr w:type="spellEnd"/>
          </w:p>
        </w:tc>
        <w:tc>
          <w:tcPr>
            <w:tcW w:w="0" w:type="auto"/>
            <w:textDirection w:val="btLr"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Інші</w:t>
            </w:r>
            <w:proofErr w:type="spellEnd"/>
          </w:p>
        </w:tc>
      </w:tr>
      <w:tr w:rsidR="00B94DAB" w:rsidRPr="003515F5" w:rsidTr="00B94DAB">
        <w:trPr>
          <w:trHeight w:val="288"/>
        </w:trPr>
        <w:tc>
          <w:tcPr>
            <w:tcW w:w="0" w:type="auto"/>
            <w:noWrap/>
            <w:hideMark/>
          </w:tcPr>
          <w:p w:rsidR="00B94DAB" w:rsidRPr="003515F5" w:rsidRDefault="00B94DAB" w:rsidP="00B94DA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 w:rsidP="00B94DA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 w:rsidP="00B94DA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 w:rsidP="00B94DA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 w:rsidP="00B94DA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515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 w:rsidP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3515F5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5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4DAB" w:rsidRPr="00B94DAB" w:rsidTr="00B94DAB">
        <w:trPr>
          <w:trHeight w:val="288"/>
        </w:trPr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4DAB" w:rsidRPr="00B94DAB" w:rsidTr="00B94DAB">
        <w:trPr>
          <w:trHeight w:val="288"/>
        </w:trPr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4DAB" w:rsidRPr="00B94DAB" w:rsidTr="00B94DAB">
        <w:trPr>
          <w:trHeight w:val="288"/>
        </w:trPr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4DAB" w:rsidRPr="00B94DAB" w:rsidTr="00B94DAB">
        <w:trPr>
          <w:trHeight w:val="288"/>
        </w:trPr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4DAB" w:rsidRPr="00B94DAB" w:rsidTr="00B94DAB">
        <w:trPr>
          <w:trHeight w:val="288"/>
        </w:trPr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4DAB" w:rsidRPr="00B94DAB" w:rsidTr="00B94DAB">
        <w:trPr>
          <w:trHeight w:val="288"/>
        </w:trPr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4DAB" w:rsidRPr="00B94DAB" w:rsidTr="00B94DAB">
        <w:trPr>
          <w:trHeight w:val="288"/>
        </w:trPr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ind w:hanging="12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1576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ind w:right="-273"/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ind w:hanging="71"/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1206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ind w:hanging="2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1576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ind w:hanging="6"/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3515F5">
            <w:pPr>
              <w:ind w:hanging="54"/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754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ind w:hanging="12"/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 w:rsidP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94DA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B94DAB" w:rsidRPr="00B94DAB" w:rsidTr="00B94DAB">
        <w:trPr>
          <w:trHeight w:val="288"/>
        </w:trPr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94DAB" w:rsidRPr="00B94DAB" w:rsidRDefault="00B94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4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AA1F0A" w:rsidRDefault="00AA1F0A">
      <w:pPr>
        <w:rPr>
          <w:lang w:val="uk-UA"/>
        </w:rPr>
      </w:pPr>
    </w:p>
    <w:p w:rsidR="003515F5" w:rsidRDefault="003515F5">
      <w:pPr>
        <w:rPr>
          <w:lang w:val="uk-UA"/>
        </w:rPr>
      </w:pPr>
    </w:p>
    <w:p w:rsidR="003515F5" w:rsidRDefault="003515F5">
      <w:pPr>
        <w:rPr>
          <w:lang w:val="uk-UA"/>
        </w:rPr>
      </w:pPr>
    </w:p>
    <w:p w:rsidR="003515F5" w:rsidRDefault="003515F5">
      <w:pPr>
        <w:rPr>
          <w:lang w:val="uk-UA"/>
        </w:rPr>
      </w:pPr>
    </w:p>
    <w:p w:rsidR="003515F5" w:rsidRDefault="003515F5">
      <w:pPr>
        <w:rPr>
          <w:lang w:val="uk-UA"/>
        </w:rPr>
      </w:pPr>
    </w:p>
    <w:p w:rsidR="003515F5" w:rsidRDefault="003515F5">
      <w:pPr>
        <w:rPr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757"/>
        <w:gridCol w:w="425"/>
        <w:gridCol w:w="429"/>
        <w:gridCol w:w="486"/>
        <w:gridCol w:w="429"/>
        <w:gridCol w:w="429"/>
        <w:gridCol w:w="1062"/>
        <w:gridCol w:w="1134"/>
        <w:gridCol w:w="1134"/>
        <w:gridCol w:w="709"/>
      </w:tblGrid>
      <w:tr w:rsidR="003515F5" w:rsidRPr="003515F5" w:rsidTr="003515F5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Всього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звернень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результатами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розгляду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(гр. 9 = сума гр. 9.1 - гр. 9.7)</w:t>
            </w:r>
          </w:p>
        </w:tc>
        <w:tc>
          <w:tcPr>
            <w:tcW w:w="6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тому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</w:p>
        </w:tc>
      </w:tr>
      <w:tr w:rsidR="003515F5" w:rsidRPr="003515F5" w:rsidTr="003515F5">
        <w:trPr>
          <w:trHeight w:val="31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Вирішено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позитивно (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вжито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заходів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Задоволено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Задоволено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частково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Вживається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заходів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Відмовлено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задоволенні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Дано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роз'яснення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що повернуто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авторові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статей 5 і 7 Закону України "Про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громадян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(393/96 - ВР)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що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пересилається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належністю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статті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 Закону України "Про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громадян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(393/96 - ВР)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що не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підлягає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розгляду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статей 8 і 17  Закону України "Про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громадян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(393/96 - ВР)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Чекати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остаточної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відповіді</w:t>
            </w:r>
            <w:proofErr w:type="spellEnd"/>
          </w:p>
        </w:tc>
      </w:tr>
      <w:tr w:rsidR="003515F5" w:rsidRPr="003515F5" w:rsidTr="003515F5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515F5" w:rsidRDefault="003515F5">
      <w:pPr>
        <w:rPr>
          <w:lang w:val="uk-UA"/>
        </w:rPr>
      </w:pPr>
    </w:p>
    <w:p w:rsidR="003515F5" w:rsidRDefault="003515F5">
      <w:pPr>
        <w:rPr>
          <w:lang w:val="uk-UA"/>
        </w:rPr>
      </w:pPr>
    </w:p>
    <w:p w:rsidR="003515F5" w:rsidRDefault="003515F5">
      <w:pPr>
        <w:rPr>
          <w:lang w:val="uk-UA"/>
        </w:rPr>
      </w:pPr>
    </w:p>
    <w:p w:rsidR="003515F5" w:rsidRDefault="003515F5">
      <w:pPr>
        <w:rPr>
          <w:lang w:val="uk-UA"/>
        </w:rPr>
      </w:pPr>
    </w:p>
    <w:p w:rsidR="003515F5" w:rsidRDefault="003515F5">
      <w:pPr>
        <w:rPr>
          <w:lang w:val="uk-UA"/>
        </w:rPr>
      </w:pPr>
    </w:p>
    <w:p w:rsidR="003515F5" w:rsidRDefault="003515F5">
      <w:pPr>
        <w:rPr>
          <w:lang w:val="uk-UA"/>
        </w:rPr>
      </w:pPr>
    </w:p>
    <w:p w:rsidR="003515F5" w:rsidRDefault="003515F5">
      <w:pPr>
        <w:rPr>
          <w:lang w:val="uk-UA"/>
        </w:rPr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9"/>
        <w:gridCol w:w="1804"/>
        <w:gridCol w:w="656"/>
        <w:gridCol w:w="429"/>
        <w:gridCol w:w="546"/>
        <w:gridCol w:w="429"/>
        <w:gridCol w:w="634"/>
        <w:gridCol w:w="429"/>
        <w:gridCol w:w="546"/>
        <w:gridCol w:w="429"/>
        <w:gridCol w:w="436"/>
        <w:gridCol w:w="429"/>
        <w:gridCol w:w="429"/>
        <w:gridCol w:w="429"/>
        <w:gridCol w:w="429"/>
        <w:gridCol w:w="696"/>
        <w:gridCol w:w="429"/>
        <w:gridCol w:w="429"/>
        <w:gridCol w:w="429"/>
        <w:gridCol w:w="556"/>
        <w:gridCol w:w="567"/>
        <w:gridCol w:w="567"/>
        <w:gridCol w:w="429"/>
        <w:gridCol w:w="429"/>
        <w:gridCol w:w="429"/>
        <w:gridCol w:w="429"/>
        <w:gridCol w:w="552"/>
        <w:gridCol w:w="567"/>
        <w:gridCol w:w="572"/>
      </w:tblGrid>
      <w:tr w:rsidR="003515F5" w:rsidRPr="003515F5" w:rsidTr="003515F5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органів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виконавчої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питань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порушених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зверненнях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громадян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(гр. II = сума гр. 010 - гр. 240)</w:t>
            </w:r>
          </w:p>
        </w:tc>
        <w:tc>
          <w:tcPr>
            <w:tcW w:w="1267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</w:p>
        </w:tc>
      </w:tr>
      <w:tr w:rsidR="003515F5" w:rsidRPr="003515F5" w:rsidTr="003515F5">
        <w:trPr>
          <w:trHeight w:val="406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Промислова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політика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Аграрна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політика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відносини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 і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зв'язок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Економічна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цінова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інвестиційна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зовнішьоекономічна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регіональна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політика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підприємництво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Фінансова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податкова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політика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Соціальна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політика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Соціальний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захист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населення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Праця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Охорона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промислова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безпека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Охорона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здоров'я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Комунальне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господарство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політика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Екологія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ресурси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дотримання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законності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охорона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правопорядку,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реалізація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 і свобод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запогігання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дискримінації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Сімейна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гендерна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політика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Захист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 дітей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Молодь.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Фізична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культура і спорт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 та культурна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спадщина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туризм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Інформаційна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політика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діяльність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засобів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масової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інформації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Діяльність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об'єднань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громадян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релігія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міжконфесійні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відносини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Діяльність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органів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Верховної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України, Президента України та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Кабінету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Міністрів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Діяльність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центральних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органів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виконавчоі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Діяльість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органів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виконавчої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Діяльність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органів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Діяльність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підприємств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устаов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Обороноздатність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суверенітет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міждержавні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міжнаціональні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відносини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Державне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адмінісративно-територіальний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устрій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Інше</w:t>
            </w:r>
            <w:proofErr w:type="spellEnd"/>
          </w:p>
        </w:tc>
      </w:tr>
      <w:tr w:rsidR="003515F5" w:rsidRPr="003515F5" w:rsidTr="003515F5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Обласні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Київська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міська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Міські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місті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Селищні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Сільські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15F5" w:rsidRPr="003515F5" w:rsidTr="003515F5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Об'єднані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територіальні</w:t>
            </w:r>
            <w:proofErr w:type="spellEnd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громади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</w:tr>
      <w:tr w:rsidR="003515F5" w:rsidRPr="003515F5" w:rsidTr="003515F5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5F5" w:rsidRPr="003515F5" w:rsidRDefault="003515F5" w:rsidP="0035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1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515F5" w:rsidRDefault="003515F5">
      <w:pPr>
        <w:rPr>
          <w:lang w:val="uk-UA"/>
        </w:rPr>
      </w:pPr>
    </w:p>
    <w:p w:rsidR="003515F5" w:rsidRPr="00AA1F0A" w:rsidRDefault="003515F5">
      <w:pPr>
        <w:rPr>
          <w:lang w:val="uk-UA"/>
        </w:rPr>
      </w:pPr>
    </w:p>
    <w:sectPr w:rsidR="003515F5" w:rsidRPr="00AA1F0A" w:rsidSect="00AA1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0A"/>
    <w:rsid w:val="003515F5"/>
    <w:rsid w:val="00996872"/>
    <w:rsid w:val="00A735C9"/>
    <w:rsid w:val="00AA1F0A"/>
    <w:rsid w:val="00AD4252"/>
    <w:rsid w:val="00AF56FC"/>
    <w:rsid w:val="00B94DAB"/>
    <w:rsid w:val="00D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55F2"/>
  <w15:chartTrackingRefBased/>
  <w15:docId w15:val="{0F34DAE2-1E89-45B8-BD70-963196C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2023-01-11T19:37:00Z</dcterms:created>
  <dcterms:modified xsi:type="dcterms:W3CDTF">2023-01-11T22:29:00Z</dcterms:modified>
</cp:coreProperties>
</file>