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66" w:rsidRDefault="00BF4FFE" w:rsidP="00BF4FF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D064D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D064D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D064D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D064D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D064D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D064D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D064D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</w:p>
    <w:p w:rsidR="00B66666" w:rsidRDefault="00B66666" w:rsidP="00BF4FFE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BF4FFE" w:rsidRPr="00D064D0" w:rsidRDefault="00B66666" w:rsidP="00B6666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ПРОЄКТ</w:t>
      </w:r>
      <w:r w:rsidR="00BF4FFE" w:rsidRPr="00D064D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="00BF4FFE" w:rsidRPr="00D064D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="00BF4FFE" w:rsidRPr="00D064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BF4FFE" w:rsidRPr="00D064D0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</w:pPr>
      <w:r w:rsidRPr="00D064D0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FFE" w:rsidRPr="00D064D0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D0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BF4FFE" w:rsidRPr="00D064D0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4D0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BF4FFE" w:rsidRPr="00D064D0" w:rsidRDefault="00BF4FFE" w:rsidP="00BF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D0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F54AA7" w:rsidRPr="00D064D0" w:rsidRDefault="00F54AA7" w:rsidP="00F54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30A98">
        <w:rPr>
          <w:rFonts w:ascii="Times New Roman" w:hAnsi="Times New Roman" w:cs="Times New Roman"/>
          <w:b/>
          <w:sz w:val="24"/>
          <w:szCs w:val="24"/>
        </w:rPr>
        <w:t>Сім</w:t>
      </w:r>
      <w:r w:rsidR="00B66666">
        <w:rPr>
          <w:rFonts w:ascii="Times New Roman" w:hAnsi="Times New Roman" w:cs="Times New Roman"/>
          <w:b/>
          <w:sz w:val="24"/>
          <w:szCs w:val="24"/>
        </w:rPr>
        <w:t>надцята</w:t>
      </w:r>
      <w:r w:rsidR="00BF4FFE" w:rsidRPr="00D064D0">
        <w:rPr>
          <w:rFonts w:ascii="Times New Roman" w:hAnsi="Times New Roman" w:cs="Times New Roman"/>
          <w:b/>
          <w:sz w:val="24"/>
          <w:szCs w:val="24"/>
        </w:rPr>
        <w:t xml:space="preserve">  сесія</w:t>
      </w:r>
    </w:p>
    <w:p w:rsidR="00BF4FFE" w:rsidRPr="00D064D0" w:rsidRDefault="00D064D0" w:rsidP="00BF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FFE" w:rsidRPr="00D064D0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="00BF4FFE" w:rsidRPr="00D064D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BF4FFE" w:rsidRPr="00D064D0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BF4FFE" w:rsidRPr="00D064D0" w:rsidRDefault="00BF4FFE" w:rsidP="00BF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040" w:rsidRPr="00D36110" w:rsidRDefault="00B30A98" w:rsidP="00B05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В</w:t>
      </w:r>
      <w:r w:rsidR="00B05040" w:rsidRPr="00D36110">
        <w:rPr>
          <w:rFonts w:ascii="Times New Roman" w:hAnsi="Times New Roman" w:cs="Times New Roman"/>
          <w:sz w:val="24"/>
          <w:szCs w:val="24"/>
        </w:rPr>
        <w:t>ід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spellEnd"/>
      <w:r>
        <w:rPr>
          <w:rFonts w:ascii="Times New Roman" w:hAnsi="Times New Roman" w:cs="Times New Roman"/>
          <w:sz w:val="24"/>
          <w:szCs w:val="24"/>
        </w:rPr>
        <w:t>.___.</w:t>
      </w:r>
      <w:r w:rsidR="00B05040">
        <w:rPr>
          <w:rFonts w:ascii="Times New Roman" w:hAnsi="Times New Roman" w:cs="Times New Roman"/>
          <w:sz w:val="24"/>
          <w:szCs w:val="24"/>
        </w:rPr>
        <w:t>.</w:t>
      </w:r>
      <w:r w:rsidR="00B05040" w:rsidRPr="00D3611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5040" w:rsidRPr="00D361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______-17</w:t>
      </w:r>
      <w:r w:rsidR="00B05040" w:rsidRPr="00D36110">
        <w:rPr>
          <w:rFonts w:ascii="Times New Roman" w:hAnsi="Times New Roman" w:cs="Times New Roman"/>
          <w:sz w:val="24"/>
          <w:szCs w:val="24"/>
        </w:rPr>
        <w:t>/2021</w:t>
      </w:r>
    </w:p>
    <w:p w:rsidR="00BF4FFE" w:rsidRPr="00D064D0" w:rsidRDefault="00BF4FFE" w:rsidP="00D06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4D0">
        <w:rPr>
          <w:rFonts w:ascii="Times New Roman" w:hAnsi="Times New Roman" w:cs="Times New Roman"/>
          <w:sz w:val="24"/>
          <w:szCs w:val="24"/>
        </w:rPr>
        <w:t xml:space="preserve">смт. </w:t>
      </w:r>
      <w:proofErr w:type="spellStart"/>
      <w:r w:rsidRPr="00D064D0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D064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FFE" w:rsidRPr="00D064D0" w:rsidRDefault="00BF4FFE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D0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поділ земельної ділянки</w:t>
      </w:r>
      <w:r w:rsidR="00D0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комунальної власності</w:t>
      </w:r>
    </w:p>
    <w:p w:rsidR="00B05040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надання дозволу на розроблення проекту </w:t>
      </w:r>
    </w:p>
    <w:p w:rsidR="00A57CE3" w:rsidRPr="00D064D0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землеустрою щодо відведення </w:t>
      </w:r>
      <w:r w:rsidR="00245463" w:rsidRPr="00D0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земельної ділянки</w:t>
      </w:r>
    </w:p>
    <w:p w:rsidR="00A57CE3" w:rsidRPr="00D064D0" w:rsidRDefault="00A57CE3" w:rsidP="00A57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DAC" w:rsidRDefault="00A57CE3" w:rsidP="00BF4FF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0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4D0">
        <w:rPr>
          <w:rFonts w:ascii="Times New Roman" w:hAnsi="Times New Roman" w:cs="Times New Roman"/>
          <w:sz w:val="24"/>
          <w:szCs w:val="24"/>
        </w:rPr>
        <w:t xml:space="preserve">Розглянувши клопотання </w:t>
      </w:r>
      <w:proofErr w:type="spellStart"/>
      <w:r w:rsidR="00E37412">
        <w:rPr>
          <w:rFonts w:ascii="Times New Roman" w:hAnsi="Times New Roman" w:cs="Times New Roman"/>
          <w:sz w:val="24"/>
          <w:szCs w:val="24"/>
        </w:rPr>
        <w:t>Гуць</w:t>
      </w:r>
      <w:proofErr w:type="spellEnd"/>
      <w:r w:rsidR="00E37412">
        <w:rPr>
          <w:rFonts w:ascii="Times New Roman" w:hAnsi="Times New Roman" w:cs="Times New Roman"/>
          <w:sz w:val="24"/>
          <w:szCs w:val="24"/>
        </w:rPr>
        <w:t xml:space="preserve"> Л. С.</w:t>
      </w:r>
      <w:r w:rsidR="0033773A">
        <w:rPr>
          <w:rFonts w:ascii="Times New Roman" w:hAnsi="Times New Roman" w:cs="Times New Roman"/>
          <w:sz w:val="24"/>
          <w:szCs w:val="24"/>
        </w:rPr>
        <w:t xml:space="preserve"> </w:t>
      </w:r>
      <w:r w:rsidR="00BF4FFE" w:rsidRPr="00D064D0">
        <w:rPr>
          <w:rFonts w:ascii="Times New Roman" w:hAnsi="Times New Roman" w:cs="Times New Roman"/>
          <w:sz w:val="24"/>
          <w:szCs w:val="24"/>
        </w:rPr>
        <w:t>та додані графічні матеріали бажаного місця розташування земельної ділянки</w:t>
      </w:r>
      <w:r w:rsidRPr="00D064D0">
        <w:rPr>
          <w:rFonts w:ascii="Times New Roman" w:hAnsi="Times New Roman" w:cs="Times New Roman"/>
          <w:sz w:val="24"/>
          <w:szCs w:val="24"/>
        </w:rPr>
        <w:t>, в</w:t>
      </w:r>
      <w:r w:rsidRPr="00D064D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 до  ст.12, 116, 118,</w:t>
      </w:r>
      <w:r w:rsidR="00B0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121,</w:t>
      </w:r>
      <w:r w:rsidRPr="00D0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 Зе</w:t>
      </w:r>
      <w:r w:rsidR="00BF4FFE" w:rsidRPr="00D0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мельного кодексу України, ст. </w:t>
      </w:r>
      <w:r w:rsidRPr="00D064D0">
        <w:rPr>
          <w:rFonts w:ascii="Times New Roman" w:eastAsia="Times New Roman" w:hAnsi="Times New Roman" w:cs="Times New Roman"/>
          <w:sz w:val="24"/>
          <w:szCs w:val="24"/>
          <w:lang w:eastAsia="ru-RU"/>
        </w:rPr>
        <w:t>56 Закону України «Про землеустрій»,</w:t>
      </w:r>
      <w:r w:rsidRPr="00D064D0">
        <w:rPr>
          <w:rFonts w:ascii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</w:t>
      </w:r>
      <w:r w:rsidRPr="00D0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враховуючи витяг з Державного реєстру речових прав на нерухоме майно, </w:t>
      </w:r>
      <w:r w:rsidR="00D0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враховуючи пропозиції </w:t>
      </w:r>
      <w:r w:rsidR="00236DAC" w:rsidRPr="00D064D0">
        <w:rPr>
          <w:rFonts w:ascii="Times New Roman" w:hAnsi="Times New Roman" w:cs="Times New Roman"/>
          <w:sz w:val="24"/>
          <w:szCs w:val="24"/>
          <w:lang w:eastAsia="ru-RU"/>
        </w:rPr>
        <w:t>комісі</w:t>
      </w:r>
      <w:r w:rsidR="00D064D0">
        <w:rPr>
          <w:rFonts w:ascii="Times New Roman" w:hAnsi="Times New Roman" w:cs="Times New Roman"/>
          <w:sz w:val="24"/>
          <w:szCs w:val="24"/>
          <w:lang w:eastAsia="ru-RU"/>
        </w:rPr>
        <w:t>ї</w:t>
      </w:r>
      <w:r w:rsidR="00236DAC" w:rsidRPr="00D064D0">
        <w:rPr>
          <w:rFonts w:ascii="Times New Roman" w:hAnsi="Times New Roman" w:cs="Times New Roman"/>
          <w:sz w:val="24"/>
          <w:szCs w:val="24"/>
          <w:lang w:eastAsia="ru-RU"/>
        </w:rPr>
        <w:t xml:space="preserve"> містобудування, будівництва, земельних відносин, екології та охорони навколишнього середовища: </w:t>
      </w:r>
    </w:p>
    <w:p w:rsidR="00F54AA7" w:rsidRPr="00D064D0" w:rsidRDefault="00F54AA7" w:rsidP="00BF4F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4D0" w:rsidRPr="00D064D0" w:rsidRDefault="00D064D0" w:rsidP="00D064D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ВИРІШИЛА:</w:t>
      </w:r>
    </w:p>
    <w:p w:rsidR="00B05040" w:rsidRPr="00D064D0" w:rsidRDefault="00E37412" w:rsidP="00B05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5040" w:rsidRPr="00D064D0">
        <w:rPr>
          <w:rFonts w:ascii="Times New Roman" w:hAnsi="Times New Roman" w:cs="Times New Roman"/>
          <w:sz w:val="24"/>
          <w:szCs w:val="24"/>
        </w:rPr>
        <w:t>.</w:t>
      </w:r>
      <w:r w:rsidR="00B66666">
        <w:rPr>
          <w:rFonts w:ascii="Times New Roman" w:hAnsi="Times New Roman" w:cs="Times New Roman"/>
          <w:sz w:val="24"/>
          <w:szCs w:val="24"/>
        </w:rPr>
        <w:t xml:space="preserve"> </w:t>
      </w:r>
      <w:r w:rsidR="00B05040" w:rsidRPr="00D064D0">
        <w:rPr>
          <w:rFonts w:ascii="Times New Roman" w:hAnsi="Times New Roman" w:cs="Times New Roman"/>
          <w:sz w:val="24"/>
          <w:szCs w:val="24"/>
        </w:rPr>
        <w:t xml:space="preserve">Здійснити поділ земельної ділянки комунальної власності  сільськогосподарського призначення площею </w:t>
      </w:r>
      <w:r>
        <w:rPr>
          <w:rFonts w:ascii="Times New Roman" w:hAnsi="Times New Roman" w:cs="Times New Roman"/>
          <w:sz w:val="24"/>
          <w:szCs w:val="24"/>
        </w:rPr>
        <w:t>16,1835</w:t>
      </w:r>
      <w:r w:rsidR="00B66666">
        <w:rPr>
          <w:rFonts w:ascii="Times New Roman" w:hAnsi="Times New Roman" w:cs="Times New Roman"/>
          <w:sz w:val="24"/>
          <w:szCs w:val="24"/>
        </w:rPr>
        <w:t xml:space="preserve"> </w:t>
      </w:r>
      <w:r w:rsidR="00B05040">
        <w:rPr>
          <w:rFonts w:ascii="Times New Roman" w:hAnsi="Times New Roman" w:cs="Times New Roman"/>
          <w:sz w:val="24"/>
          <w:szCs w:val="24"/>
        </w:rPr>
        <w:t>га</w:t>
      </w:r>
      <w:r w:rsidR="00B05040" w:rsidRPr="00D064D0">
        <w:rPr>
          <w:rFonts w:ascii="Times New Roman" w:hAnsi="Times New Roman" w:cs="Times New Roman"/>
          <w:sz w:val="24"/>
          <w:szCs w:val="24"/>
        </w:rPr>
        <w:t xml:space="preserve">, кадастровий номер  </w:t>
      </w:r>
      <w:r w:rsidR="00B05040" w:rsidRPr="00D064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26248</w:t>
      </w:r>
      <w:r w:rsidR="00B05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82400</w:t>
      </w:r>
      <w:r w:rsidR="00B05040" w:rsidRPr="00D064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:04:00</w:t>
      </w:r>
      <w:r w:rsidR="00B050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B05040" w:rsidRPr="00D064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004</w:t>
      </w:r>
      <w:r w:rsidR="00B05040" w:rsidRPr="00D064D0">
        <w:rPr>
          <w:rFonts w:ascii="Times New Roman" w:hAnsi="Times New Roman" w:cs="Times New Roman"/>
          <w:sz w:val="24"/>
          <w:szCs w:val="24"/>
        </w:rPr>
        <w:t>, цільове призначення - 16.00 землі запасу (земельні ділянки кожної категорії земель, які не надані у власність або користування громадянам чи юридичним особам), в урочищі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Заглубоке</w:t>
      </w:r>
      <w:proofErr w:type="spellEnd"/>
      <w:r w:rsidR="00B05040" w:rsidRPr="00D064D0">
        <w:rPr>
          <w:rFonts w:ascii="Times New Roman" w:hAnsi="Times New Roman" w:cs="Times New Roman"/>
          <w:sz w:val="24"/>
          <w:szCs w:val="24"/>
        </w:rPr>
        <w:t xml:space="preserve">» за межами населеного пункту </w:t>
      </w:r>
      <w:r w:rsidR="00B05040">
        <w:rPr>
          <w:rFonts w:ascii="Times New Roman" w:hAnsi="Times New Roman" w:cs="Times New Roman"/>
          <w:sz w:val="24"/>
          <w:szCs w:val="24"/>
        </w:rPr>
        <w:t xml:space="preserve">с. Красне </w:t>
      </w:r>
      <w:r w:rsidR="00B05040" w:rsidRPr="00D064D0">
        <w:rPr>
          <w:rFonts w:ascii="Times New Roman" w:hAnsi="Times New Roman" w:cs="Times New Roman"/>
          <w:sz w:val="24"/>
          <w:szCs w:val="24"/>
        </w:rPr>
        <w:t xml:space="preserve"> на дві земельні ділянок орієнтовними площами  </w:t>
      </w:r>
      <w:r>
        <w:rPr>
          <w:rFonts w:ascii="Times New Roman" w:hAnsi="Times New Roman" w:cs="Times New Roman"/>
          <w:sz w:val="24"/>
          <w:szCs w:val="24"/>
        </w:rPr>
        <w:t>15,7835</w:t>
      </w:r>
      <w:r w:rsidR="00B66666">
        <w:rPr>
          <w:rFonts w:ascii="Times New Roman" w:hAnsi="Times New Roman" w:cs="Times New Roman"/>
          <w:sz w:val="24"/>
          <w:szCs w:val="24"/>
        </w:rPr>
        <w:t xml:space="preserve"> </w:t>
      </w:r>
      <w:r w:rsidR="00B05040" w:rsidRPr="00D064D0">
        <w:rPr>
          <w:rFonts w:ascii="Times New Roman" w:hAnsi="Times New Roman" w:cs="Times New Roman"/>
          <w:sz w:val="24"/>
          <w:szCs w:val="24"/>
        </w:rPr>
        <w:t xml:space="preserve">га та </w:t>
      </w:r>
      <w:r w:rsidR="00B05040">
        <w:rPr>
          <w:rFonts w:ascii="Times New Roman" w:hAnsi="Times New Roman" w:cs="Times New Roman"/>
          <w:sz w:val="24"/>
          <w:szCs w:val="24"/>
        </w:rPr>
        <w:t>0</w:t>
      </w:r>
      <w:r w:rsidR="00B05040" w:rsidRPr="00D06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4000</w:t>
      </w:r>
      <w:r w:rsidR="00B66666">
        <w:rPr>
          <w:rFonts w:ascii="Times New Roman" w:hAnsi="Times New Roman" w:cs="Times New Roman"/>
          <w:sz w:val="24"/>
          <w:szCs w:val="24"/>
        </w:rPr>
        <w:t xml:space="preserve"> </w:t>
      </w:r>
      <w:r w:rsidR="00B05040" w:rsidRPr="00D064D0">
        <w:rPr>
          <w:rFonts w:ascii="Times New Roman" w:hAnsi="Times New Roman" w:cs="Times New Roman"/>
          <w:sz w:val="24"/>
          <w:szCs w:val="24"/>
        </w:rPr>
        <w:t xml:space="preserve">га. </w:t>
      </w:r>
    </w:p>
    <w:p w:rsidR="00B05040" w:rsidRDefault="00E37412" w:rsidP="00B0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05040" w:rsidRPr="00D064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50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5040" w:rsidRPr="00D064D0">
        <w:rPr>
          <w:rFonts w:ascii="Times New Roman" w:eastAsia="Times New Roman" w:hAnsi="Times New Roman" w:cs="Times New Roman"/>
          <w:sz w:val="24"/>
          <w:szCs w:val="24"/>
        </w:rPr>
        <w:t xml:space="preserve"> Дати дозвіл  </w:t>
      </w:r>
      <w:r w:rsidR="00B05040" w:rsidRPr="00AB3F98">
        <w:rPr>
          <w:rFonts w:ascii="Times New Roman" w:eastAsia="Times New Roman" w:hAnsi="Times New Roman" w:cs="Times New Roman"/>
          <w:b/>
          <w:sz w:val="24"/>
          <w:szCs w:val="24"/>
        </w:rPr>
        <w:t xml:space="preserve">гр.  </w:t>
      </w:r>
      <w:proofErr w:type="spellStart"/>
      <w:r w:rsidRPr="00AB3F98">
        <w:rPr>
          <w:rFonts w:ascii="Times New Roman" w:eastAsia="Times New Roman" w:hAnsi="Times New Roman" w:cs="Times New Roman"/>
          <w:b/>
          <w:sz w:val="24"/>
          <w:szCs w:val="24"/>
        </w:rPr>
        <w:t>Гуць</w:t>
      </w:r>
      <w:proofErr w:type="spellEnd"/>
      <w:r w:rsidRPr="00AB3F98">
        <w:rPr>
          <w:rFonts w:ascii="Times New Roman" w:eastAsia="Times New Roman" w:hAnsi="Times New Roman" w:cs="Times New Roman"/>
          <w:b/>
          <w:sz w:val="24"/>
          <w:szCs w:val="24"/>
        </w:rPr>
        <w:t xml:space="preserve"> Лідії Степанівні</w:t>
      </w:r>
      <w:r w:rsidR="00B05040">
        <w:rPr>
          <w:rFonts w:ascii="Times New Roman" w:eastAsia="Times New Roman" w:hAnsi="Times New Roman" w:cs="Times New Roman"/>
          <w:sz w:val="24"/>
          <w:szCs w:val="24"/>
        </w:rPr>
        <w:t xml:space="preserve"> (с. Красне вул. Незалежності, 18</w:t>
      </w:r>
      <w:r w:rsidR="00B6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040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05040" w:rsidRPr="00D064D0">
        <w:rPr>
          <w:rFonts w:ascii="Times New Roman" w:eastAsia="Times New Roman" w:hAnsi="Times New Roman" w:cs="Times New Roman"/>
          <w:sz w:val="24"/>
          <w:szCs w:val="24"/>
        </w:rPr>
        <w:t xml:space="preserve"> на розроблення проекту землеустрою щодо відведення земельної ді</w:t>
      </w:r>
      <w:r w:rsidR="00B05040">
        <w:rPr>
          <w:rFonts w:ascii="Times New Roman" w:eastAsia="Times New Roman" w:hAnsi="Times New Roman" w:cs="Times New Roman"/>
          <w:sz w:val="24"/>
          <w:szCs w:val="24"/>
        </w:rPr>
        <w:t xml:space="preserve">лянки орієнтованою площею </w:t>
      </w:r>
      <w:r>
        <w:rPr>
          <w:rFonts w:ascii="Times New Roman" w:eastAsia="Times New Roman" w:hAnsi="Times New Roman" w:cs="Times New Roman"/>
          <w:sz w:val="24"/>
          <w:szCs w:val="24"/>
        </w:rPr>
        <w:t>0,40</w:t>
      </w:r>
      <w:r w:rsidR="00B0504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6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040" w:rsidRPr="00D064D0">
        <w:rPr>
          <w:rFonts w:ascii="Times New Roman" w:eastAsia="Times New Roman" w:hAnsi="Times New Roman" w:cs="Times New Roman"/>
          <w:sz w:val="24"/>
          <w:szCs w:val="24"/>
        </w:rPr>
        <w:t xml:space="preserve">га  із зміною цільового призначення для ведення особистого селянського господарства, за рахунок земель сільськогосподарського призначення комунальної власності, </w:t>
      </w:r>
      <w:r w:rsidR="00B05040" w:rsidRPr="00D064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="00B05040" w:rsidRPr="00D064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05040" w:rsidRPr="00D064D0">
        <w:rPr>
          <w:rFonts w:ascii="Times New Roman" w:eastAsia="Times New Roman" w:hAnsi="Times New Roman" w:cs="Times New Roman"/>
          <w:sz w:val="24"/>
          <w:szCs w:val="24"/>
        </w:rPr>
        <w:t xml:space="preserve"> межами населеного пункту </w:t>
      </w:r>
      <w:r w:rsidR="00B05040">
        <w:rPr>
          <w:rFonts w:ascii="Times New Roman" w:eastAsia="Times New Roman" w:hAnsi="Times New Roman" w:cs="Times New Roman"/>
          <w:sz w:val="24"/>
          <w:szCs w:val="24"/>
        </w:rPr>
        <w:t>с. Красне урочище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Заглубоке</w:t>
      </w:r>
      <w:proofErr w:type="spellEnd"/>
      <w:r w:rsidR="00B05040" w:rsidRPr="00D064D0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:rsidR="00E37412" w:rsidRDefault="00E37412" w:rsidP="00E3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37412">
        <w:rPr>
          <w:rFonts w:ascii="Times New Roman" w:hAnsi="Times New Roman" w:cs="Times New Roman"/>
          <w:sz w:val="24"/>
          <w:szCs w:val="24"/>
        </w:rPr>
        <w:t xml:space="preserve"> </w:t>
      </w:r>
      <w:r w:rsidRPr="00D064D0">
        <w:rPr>
          <w:rFonts w:ascii="Times New Roman" w:hAnsi="Times New Roman" w:cs="Times New Roman"/>
          <w:sz w:val="24"/>
          <w:szCs w:val="24"/>
        </w:rPr>
        <w:t xml:space="preserve">Здійснити поділ земельної ділянки комунальної власності  сільськогосподарського призначення площею </w:t>
      </w:r>
      <w:r>
        <w:rPr>
          <w:rFonts w:ascii="Times New Roman" w:hAnsi="Times New Roman" w:cs="Times New Roman"/>
          <w:sz w:val="24"/>
          <w:szCs w:val="24"/>
        </w:rPr>
        <w:t>48,7491</w:t>
      </w:r>
      <w:r w:rsidR="00B66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D064D0">
        <w:rPr>
          <w:rFonts w:ascii="Times New Roman" w:hAnsi="Times New Roman" w:cs="Times New Roman"/>
          <w:sz w:val="24"/>
          <w:szCs w:val="24"/>
        </w:rPr>
        <w:t xml:space="preserve">, кадастровий номер  </w:t>
      </w:r>
      <w:r w:rsidRPr="00D064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26248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82400</w:t>
      </w:r>
      <w:r w:rsidRPr="00D064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:04:00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D064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006</w:t>
      </w:r>
      <w:r w:rsidRPr="00D064D0">
        <w:rPr>
          <w:rFonts w:ascii="Times New Roman" w:hAnsi="Times New Roman" w:cs="Times New Roman"/>
          <w:sz w:val="24"/>
          <w:szCs w:val="24"/>
        </w:rPr>
        <w:t>, цільове призначення - 16.00 землі запасу (земельні ділянки кожної категорії земель, які не надані у власність або користування громадянам чи юридичним особам), в урочищі «</w:t>
      </w:r>
      <w:r>
        <w:rPr>
          <w:rFonts w:ascii="Times New Roman" w:hAnsi="Times New Roman" w:cs="Times New Roman"/>
          <w:sz w:val="24"/>
          <w:szCs w:val="24"/>
        </w:rPr>
        <w:t>Слобідське</w:t>
      </w:r>
      <w:r w:rsidRPr="00D064D0">
        <w:rPr>
          <w:rFonts w:ascii="Times New Roman" w:hAnsi="Times New Roman" w:cs="Times New Roman"/>
          <w:sz w:val="24"/>
          <w:szCs w:val="24"/>
        </w:rPr>
        <w:t xml:space="preserve">» за межами населеного пункту </w:t>
      </w:r>
      <w:r>
        <w:rPr>
          <w:rFonts w:ascii="Times New Roman" w:hAnsi="Times New Roman" w:cs="Times New Roman"/>
          <w:sz w:val="24"/>
          <w:szCs w:val="24"/>
        </w:rPr>
        <w:t xml:space="preserve">с. Красне </w:t>
      </w:r>
      <w:r w:rsidRPr="00D064D0">
        <w:rPr>
          <w:rFonts w:ascii="Times New Roman" w:hAnsi="Times New Roman" w:cs="Times New Roman"/>
          <w:sz w:val="24"/>
          <w:szCs w:val="24"/>
        </w:rPr>
        <w:t xml:space="preserve"> на дві земельні ділянок орієнтовними площами  </w:t>
      </w:r>
      <w:r>
        <w:rPr>
          <w:rFonts w:ascii="Times New Roman" w:hAnsi="Times New Roman" w:cs="Times New Roman"/>
          <w:sz w:val="24"/>
          <w:szCs w:val="24"/>
        </w:rPr>
        <w:t>48,2</w:t>
      </w:r>
      <w:r w:rsidR="00043536">
        <w:rPr>
          <w:rFonts w:ascii="Times New Roman" w:hAnsi="Times New Roman" w:cs="Times New Roman"/>
          <w:sz w:val="24"/>
          <w:szCs w:val="24"/>
        </w:rPr>
        <w:t xml:space="preserve">491 </w:t>
      </w:r>
      <w:bookmarkStart w:id="0" w:name="_GoBack"/>
      <w:bookmarkEnd w:id="0"/>
      <w:r w:rsidRPr="00D064D0">
        <w:rPr>
          <w:rFonts w:ascii="Times New Roman" w:hAnsi="Times New Roman" w:cs="Times New Roman"/>
          <w:sz w:val="24"/>
          <w:szCs w:val="24"/>
        </w:rPr>
        <w:t xml:space="preserve">га та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06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5000</w:t>
      </w:r>
      <w:r w:rsidR="00B66666">
        <w:rPr>
          <w:rFonts w:ascii="Times New Roman" w:hAnsi="Times New Roman" w:cs="Times New Roman"/>
          <w:sz w:val="24"/>
          <w:szCs w:val="24"/>
        </w:rPr>
        <w:t xml:space="preserve"> </w:t>
      </w:r>
      <w:r w:rsidRPr="00D064D0">
        <w:rPr>
          <w:rFonts w:ascii="Times New Roman" w:hAnsi="Times New Roman" w:cs="Times New Roman"/>
          <w:sz w:val="24"/>
          <w:szCs w:val="24"/>
        </w:rPr>
        <w:t>га.</w:t>
      </w:r>
    </w:p>
    <w:p w:rsidR="00E37412" w:rsidRPr="00D064D0" w:rsidRDefault="00E37412" w:rsidP="00E374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E37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4D0">
        <w:rPr>
          <w:rFonts w:ascii="Times New Roman" w:eastAsia="Times New Roman" w:hAnsi="Times New Roman" w:cs="Times New Roman"/>
          <w:sz w:val="24"/>
          <w:szCs w:val="24"/>
        </w:rPr>
        <w:t xml:space="preserve">Дати дозвіл  </w:t>
      </w:r>
      <w:r w:rsidRPr="00AB3F98">
        <w:rPr>
          <w:rFonts w:ascii="Times New Roman" w:eastAsia="Times New Roman" w:hAnsi="Times New Roman" w:cs="Times New Roman"/>
          <w:b/>
          <w:sz w:val="24"/>
          <w:szCs w:val="24"/>
        </w:rPr>
        <w:t xml:space="preserve">гр.  </w:t>
      </w:r>
      <w:proofErr w:type="spellStart"/>
      <w:r w:rsidRPr="00AB3F98">
        <w:rPr>
          <w:rFonts w:ascii="Times New Roman" w:eastAsia="Times New Roman" w:hAnsi="Times New Roman" w:cs="Times New Roman"/>
          <w:b/>
          <w:sz w:val="24"/>
          <w:szCs w:val="24"/>
        </w:rPr>
        <w:t>Гуць</w:t>
      </w:r>
      <w:proofErr w:type="spellEnd"/>
      <w:r w:rsidRPr="00AB3F98">
        <w:rPr>
          <w:rFonts w:ascii="Times New Roman" w:eastAsia="Times New Roman" w:hAnsi="Times New Roman" w:cs="Times New Roman"/>
          <w:b/>
          <w:sz w:val="24"/>
          <w:szCs w:val="24"/>
        </w:rPr>
        <w:t xml:space="preserve"> Лідії Степанівні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(с. Красне вул. Незалежності, 18</w:t>
      </w:r>
      <w:r w:rsidR="00B6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064D0">
        <w:rPr>
          <w:rFonts w:ascii="Times New Roman" w:eastAsia="Times New Roman" w:hAnsi="Times New Roman" w:cs="Times New Roman"/>
          <w:sz w:val="24"/>
          <w:szCs w:val="24"/>
        </w:rPr>
        <w:t xml:space="preserve"> 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</w:rPr>
        <w:t>лянки орієнтованою площею 0,5000</w:t>
      </w:r>
      <w:r w:rsidR="00B6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4D0">
        <w:rPr>
          <w:rFonts w:ascii="Times New Roman" w:eastAsia="Times New Roman" w:hAnsi="Times New Roman" w:cs="Times New Roman"/>
          <w:sz w:val="24"/>
          <w:szCs w:val="24"/>
        </w:rPr>
        <w:t xml:space="preserve">га  із зміною цільового призначення для ведення особистого селянського господарства, за рахунок земель сільськогосподарського призначення комунальної власності, </w:t>
      </w:r>
      <w:r w:rsidRPr="00D064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Pr="00D064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064D0">
        <w:rPr>
          <w:rFonts w:ascii="Times New Roman" w:eastAsia="Times New Roman" w:hAnsi="Times New Roman" w:cs="Times New Roman"/>
          <w:sz w:val="24"/>
          <w:szCs w:val="24"/>
        </w:rPr>
        <w:t xml:space="preserve"> межами населеного пункту </w:t>
      </w:r>
      <w:r>
        <w:rPr>
          <w:rFonts w:ascii="Times New Roman" w:eastAsia="Times New Roman" w:hAnsi="Times New Roman" w:cs="Times New Roman"/>
          <w:sz w:val="24"/>
          <w:szCs w:val="24"/>
        </w:rPr>
        <w:t>с. Красне урочище «Слобідське</w:t>
      </w:r>
      <w:r w:rsidRPr="00D064D0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:rsidR="00AF5F1C" w:rsidRDefault="00B05040" w:rsidP="00D62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46DD" w:rsidRPr="00D064D0">
        <w:rPr>
          <w:rFonts w:ascii="Times New Roman" w:hAnsi="Times New Roman" w:cs="Times New Roman"/>
          <w:sz w:val="24"/>
          <w:szCs w:val="24"/>
        </w:rPr>
        <w:t>. Розроблену</w:t>
      </w:r>
      <w:r w:rsidR="00D62208" w:rsidRPr="00D064D0">
        <w:rPr>
          <w:rFonts w:ascii="Times New Roman" w:hAnsi="Times New Roman" w:cs="Times New Roman"/>
          <w:sz w:val="24"/>
          <w:szCs w:val="24"/>
        </w:rPr>
        <w:t xml:space="preserve"> </w:t>
      </w:r>
      <w:r w:rsidR="00F25A7D" w:rsidRPr="00D064D0">
        <w:rPr>
          <w:rFonts w:ascii="Times New Roman" w:hAnsi="Times New Roman" w:cs="Times New Roman"/>
          <w:sz w:val="24"/>
          <w:szCs w:val="24"/>
        </w:rPr>
        <w:t xml:space="preserve">документацію із землеустрою подати </w:t>
      </w:r>
      <w:r w:rsidR="00766779" w:rsidRPr="00D064D0">
        <w:rPr>
          <w:rFonts w:ascii="Times New Roman" w:hAnsi="Times New Roman" w:cs="Times New Roman"/>
          <w:sz w:val="24"/>
          <w:szCs w:val="24"/>
        </w:rPr>
        <w:t xml:space="preserve">на </w:t>
      </w:r>
      <w:r w:rsidR="00D62208" w:rsidRPr="00D064D0">
        <w:rPr>
          <w:rFonts w:ascii="Times New Roman" w:hAnsi="Times New Roman" w:cs="Times New Roman"/>
          <w:sz w:val="24"/>
          <w:szCs w:val="24"/>
        </w:rPr>
        <w:t xml:space="preserve">розгляд та затвердження чергової сесії </w:t>
      </w:r>
      <w:proofErr w:type="spellStart"/>
      <w:r w:rsidR="002E46DD" w:rsidRPr="00D064D0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="002E46DD" w:rsidRPr="00D064D0">
        <w:rPr>
          <w:rFonts w:ascii="Times New Roman" w:hAnsi="Times New Roman" w:cs="Times New Roman"/>
          <w:sz w:val="24"/>
          <w:szCs w:val="24"/>
        </w:rPr>
        <w:t xml:space="preserve"> </w:t>
      </w:r>
      <w:r w:rsidR="00D62208" w:rsidRPr="00D064D0">
        <w:rPr>
          <w:rFonts w:ascii="Times New Roman" w:hAnsi="Times New Roman" w:cs="Times New Roman"/>
          <w:sz w:val="24"/>
          <w:szCs w:val="24"/>
        </w:rPr>
        <w:t>селищної ради</w:t>
      </w:r>
      <w:r w:rsidR="002E46DD" w:rsidRPr="00D064D0">
        <w:rPr>
          <w:rFonts w:ascii="Times New Roman" w:hAnsi="Times New Roman" w:cs="Times New Roman"/>
          <w:sz w:val="24"/>
          <w:szCs w:val="24"/>
        </w:rPr>
        <w:t>.</w:t>
      </w:r>
      <w:r w:rsidR="00D62208" w:rsidRPr="00D06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072" w:rsidRPr="00D064D0" w:rsidRDefault="00F54AA7" w:rsidP="00B6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766779" w:rsidRPr="00D06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Селищний голова </w:t>
      </w:r>
      <w:r w:rsidR="00766779" w:rsidRPr="00D06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66779" w:rsidRPr="00D06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66779" w:rsidRPr="00D06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66779" w:rsidRPr="00D06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66779" w:rsidRPr="00D06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66779" w:rsidRPr="00D06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</w:t>
      </w:r>
      <w:r w:rsidR="00766779" w:rsidRPr="00D06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250F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Ірина ЛЮКЛЯН</w:t>
      </w:r>
    </w:p>
    <w:sectPr w:rsidR="00E23072" w:rsidRPr="00D064D0" w:rsidSect="00D20A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AA2"/>
    <w:multiLevelType w:val="hybridMultilevel"/>
    <w:tmpl w:val="9C68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14A"/>
    <w:rsid w:val="00043536"/>
    <w:rsid w:val="0007414A"/>
    <w:rsid w:val="000E49D6"/>
    <w:rsid w:val="0018361F"/>
    <w:rsid w:val="002322BF"/>
    <w:rsid w:val="00236DAC"/>
    <w:rsid w:val="00245463"/>
    <w:rsid w:val="00250FF0"/>
    <w:rsid w:val="002E46DD"/>
    <w:rsid w:val="0033773A"/>
    <w:rsid w:val="003604E5"/>
    <w:rsid w:val="0040289E"/>
    <w:rsid w:val="004353A7"/>
    <w:rsid w:val="0044274A"/>
    <w:rsid w:val="00511851"/>
    <w:rsid w:val="00575C50"/>
    <w:rsid w:val="005968C8"/>
    <w:rsid w:val="006E58D9"/>
    <w:rsid w:val="00766779"/>
    <w:rsid w:val="007E6A78"/>
    <w:rsid w:val="008C6EFD"/>
    <w:rsid w:val="00985892"/>
    <w:rsid w:val="009916EB"/>
    <w:rsid w:val="00A57CE3"/>
    <w:rsid w:val="00AB3F98"/>
    <w:rsid w:val="00AD79C0"/>
    <w:rsid w:val="00AF5F1C"/>
    <w:rsid w:val="00B05040"/>
    <w:rsid w:val="00B30A98"/>
    <w:rsid w:val="00B66666"/>
    <w:rsid w:val="00B81D65"/>
    <w:rsid w:val="00B86041"/>
    <w:rsid w:val="00BF4FFE"/>
    <w:rsid w:val="00C97451"/>
    <w:rsid w:val="00D064D0"/>
    <w:rsid w:val="00D20A93"/>
    <w:rsid w:val="00D53644"/>
    <w:rsid w:val="00D62208"/>
    <w:rsid w:val="00DA1814"/>
    <w:rsid w:val="00DC6B5A"/>
    <w:rsid w:val="00E23072"/>
    <w:rsid w:val="00E37412"/>
    <w:rsid w:val="00F25A7D"/>
    <w:rsid w:val="00F2755C"/>
    <w:rsid w:val="00F5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2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27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1843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10</cp:revision>
  <cp:lastPrinted>2021-10-08T07:14:00Z</cp:lastPrinted>
  <dcterms:created xsi:type="dcterms:W3CDTF">2021-11-01T13:17:00Z</dcterms:created>
  <dcterms:modified xsi:type="dcterms:W3CDTF">2021-11-26T08:57:00Z</dcterms:modified>
</cp:coreProperties>
</file>