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88" w:rsidRPr="003D7E9A" w:rsidRDefault="00CE3088" w:rsidP="003D7E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7E9A">
        <w:rPr>
          <w:rFonts w:ascii="Times New Roman" w:hAnsi="Times New Roman" w:cs="Times New Roman"/>
          <w:sz w:val="24"/>
          <w:szCs w:val="24"/>
        </w:rPr>
        <w:t>ПРОТОКОЛ</w:t>
      </w:r>
    </w:p>
    <w:p w:rsidR="00CE3088" w:rsidRPr="003D7E9A" w:rsidRDefault="00CE3088" w:rsidP="003D7E9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D7E9A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D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E9A">
        <w:rPr>
          <w:rFonts w:ascii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3D7E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7E9A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D7E9A">
        <w:rPr>
          <w:rFonts w:ascii="Times New Roman" w:hAnsi="Times New Roman" w:cs="Times New Roman"/>
          <w:sz w:val="24"/>
          <w:szCs w:val="24"/>
          <w:lang w:eastAsia="ru-RU"/>
        </w:rPr>
        <w:t>істобудування</w:t>
      </w:r>
      <w:proofErr w:type="spellEnd"/>
      <w:r w:rsidRPr="003D7E9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7E9A">
        <w:rPr>
          <w:rFonts w:ascii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3D7E9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7E9A">
        <w:rPr>
          <w:rFonts w:ascii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3D7E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7E9A">
        <w:rPr>
          <w:rFonts w:ascii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3D7E9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7E9A">
        <w:rPr>
          <w:rFonts w:ascii="Times New Roman" w:hAnsi="Times New Roman" w:cs="Times New Roman"/>
          <w:sz w:val="24"/>
          <w:szCs w:val="24"/>
          <w:lang w:eastAsia="ru-RU"/>
        </w:rPr>
        <w:t>екології</w:t>
      </w:r>
      <w:proofErr w:type="spellEnd"/>
      <w:r w:rsidRPr="003D7E9A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D7E9A">
        <w:rPr>
          <w:rFonts w:ascii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3D7E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7E9A">
        <w:rPr>
          <w:rFonts w:ascii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3D7E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7E9A">
        <w:rPr>
          <w:rFonts w:ascii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</w:p>
    <w:p w:rsidR="00CE3088" w:rsidRPr="003D7E9A" w:rsidRDefault="00CE3088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D7E9A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D7E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7E9A">
        <w:rPr>
          <w:rFonts w:ascii="Times New Roman" w:hAnsi="Times New Roman" w:cs="Times New Roman"/>
          <w:sz w:val="24"/>
          <w:szCs w:val="24"/>
          <w:lang w:val="uk-UA" w:eastAsia="ru-RU"/>
        </w:rPr>
        <w:t>29</w:t>
      </w:r>
      <w:r w:rsidRPr="003D7E9A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Pr="003D7E9A">
        <w:rPr>
          <w:rFonts w:ascii="Times New Roman" w:hAnsi="Times New Roman" w:cs="Times New Roman"/>
          <w:sz w:val="24"/>
          <w:szCs w:val="24"/>
          <w:lang w:val="uk-UA" w:eastAsia="ru-RU"/>
        </w:rPr>
        <w:t>9</w:t>
      </w:r>
      <w:r w:rsidRPr="003D7E9A">
        <w:rPr>
          <w:rFonts w:ascii="Times New Roman" w:hAnsi="Times New Roman" w:cs="Times New Roman"/>
          <w:sz w:val="24"/>
          <w:szCs w:val="24"/>
          <w:lang w:eastAsia="ru-RU"/>
        </w:rPr>
        <w:t>.2021року</w:t>
      </w:r>
    </w:p>
    <w:p w:rsidR="00CE3088" w:rsidRPr="003D7E9A" w:rsidRDefault="00CE3088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D7E9A">
        <w:rPr>
          <w:rFonts w:ascii="Times New Roman" w:hAnsi="Times New Roman" w:cs="Times New Roman"/>
          <w:sz w:val="24"/>
          <w:szCs w:val="24"/>
          <w:lang w:eastAsia="ru-RU"/>
        </w:rPr>
        <w:t>Присутні</w:t>
      </w:r>
      <w:proofErr w:type="spellEnd"/>
      <w:r w:rsidRPr="003D7E9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E3088" w:rsidRPr="003D7E9A" w:rsidRDefault="00CE3088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D7E9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Голова комісії – </w:t>
      </w:r>
      <w:proofErr w:type="spellStart"/>
      <w:r w:rsidRPr="003D7E9A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Pr="003D7E9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Ігор Михайлович</w:t>
      </w:r>
    </w:p>
    <w:p w:rsidR="00CE3088" w:rsidRPr="003D7E9A" w:rsidRDefault="00CE3088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7E9A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3D7E9A">
        <w:rPr>
          <w:rFonts w:ascii="Times New Roman" w:hAnsi="Times New Roman" w:cs="Times New Roman"/>
          <w:sz w:val="24"/>
          <w:szCs w:val="24"/>
        </w:rPr>
        <w:t xml:space="preserve"> </w:t>
      </w:r>
      <w:r w:rsidRPr="003D7E9A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3D7E9A">
        <w:rPr>
          <w:rFonts w:ascii="Times New Roman" w:hAnsi="Times New Roman" w:cs="Times New Roman"/>
          <w:sz w:val="24"/>
          <w:szCs w:val="24"/>
        </w:rPr>
        <w:t>омісії</w:t>
      </w:r>
      <w:proofErr w:type="spellEnd"/>
      <w:r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3D7E9A">
        <w:rPr>
          <w:rFonts w:ascii="Times New Roman" w:hAnsi="Times New Roman" w:cs="Times New Roman"/>
          <w:sz w:val="24"/>
          <w:szCs w:val="24"/>
        </w:rPr>
        <w:t>Готраш</w:t>
      </w:r>
      <w:proofErr w:type="spellEnd"/>
      <w:r w:rsidRPr="003D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7E9A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proofErr w:type="gramEnd"/>
      <w:r w:rsidRPr="003D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E9A"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  <w:r w:rsidRPr="003D7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088" w:rsidRPr="003D7E9A" w:rsidRDefault="00CE3088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E9A">
        <w:rPr>
          <w:rFonts w:ascii="Times New Roman" w:hAnsi="Times New Roman" w:cs="Times New Roman"/>
          <w:sz w:val="24"/>
          <w:szCs w:val="24"/>
          <w:lang w:val="uk-UA"/>
        </w:rPr>
        <w:t>член Комісії:</w:t>
      </w:r>
    </w:p>
    <w:p w:rsidR="00CE3088" w:rsidRPr="003D7E9A" w:rsidRDefault="0021696B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Тринчі</w:t>
      </w:r>
      <w:r w:rsidR="00CE3088" w:rsidRPr="003D7E9A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="00CE3088"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Дмитро Дмитрович</w:t>
      </w:r>
    </w:p>
    <w:p w:rsidR="003D7E9A" w:rsidRPr="003D7E9A" w:rsidRDefault="003D7E9A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E9A">
        <w:rPr>
          <w:rFonts w:ascii="Times New Roman" w:hAnsi="Times New Roman" w:cs="Times New Roman"/>
          <w:sz w:val="24"/>
          <w:szCs w:val="24"/>
          <w:lang w:val="uk-UA"/>
        </w:rPr>
        <w:t>Мельник Богдан Богданович</w:t>
      </w:r>
    </w:p>
    <w:p w:rsidR="00CE3088" w:rsidRPr="003D7E9A" w:rsidRDefault="00CE3088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E9A">
        <w:rPr>
          <w:rFonts w:ascii="Times New Roman" w:hAnsi="Times New Roman" w:cs="Times New Roman"/>
          <w:sz w:val="24"/>
          <w:szCs w:val="24"/>
          <w:lang w:val="uk-UA"/>
        </w:rPr>
        <w:t>присутні</w:t>
      </w:r>
    </w:p>
    <w:p w:rsidR="00CE3088" w:rsidRPr="003D7E9A" w:rsidRDefault="00CE3088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Марко Маріанна </w:t>
      </w:r>
      <w:proofErr w:type="spellStart"/>
      <w:r w:rsidRPr="003D7E9A">
        <w:rPr>
          <w:rFonts w:ascii="Times New Roman" w:hAnsi="Times New Roman" w:cs="Times New Roman"/>
          <w:sz w:val="24"/>
          <w:szCs w:val="24"/>
          <w:lang w:val="uk-UA"/>
        </w:rPr>
        <w:t>Ярославівна-</w:t>
      </w:r>
      <w:proofErr w:type="spellEnd"/>
      <w:r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юридичного відділу та кадрової роботи </w:t>
      </w:r>
    </w:p>
    <w:p w:rsidR="00CE3088" w:rsidRPr="003D7E9A" w:rsidRDefault="00CE3088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7E9A">
        <w:rPr>
          <w:rFonts w:ascii="Times New Roman" w:hAnsi="Times New Roman" w:cs="Times New Roman"/>
          <w:sz w:val="24"/>
          <w:szCs w:val="24"/>
          <w:lang w:val="uk-UA"/>
        </w:rPr>
        <w:t>Сенич</w:t>
      </w:r>
      <w:proofErr w:type="spellEnd"/>
      <w:r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7E9A">
        <w:rPr>
          <w:rFonts w:ascii="Times New Roman" w:hAnsi="Times New Roman" w:cs="Times New Roman"/>
          <w:sz w:val="24"/>
          <w:szCs w:val="24"/>
          <w:lang w:val="uk-UA"/>
        </w:rPr>
        <w:t>Оксан</w:t>
      </w:r>
      <w:proofErr w:type="spellEnd"/>
      <w:r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Богданівна – начальник відділу земельних ресурсів  та екології.</w:t>
      </w:r>
    </w:p>
    <w:p w:rsidR="00CE3088" w:rsidRPr="003D7E9A" w:rsidRDefault="00CE3088" w:rsidP="003D7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088" w:rsidRPr="003D7E9A" w:rsidRDefault="00CE3088" w:rsidP="003D7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E9A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3D7E9A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3D7E9A">
        <w:rPr>
          <w:rFonts w:ascii="Times New Roman" w:hAnsi="Times New Roman" w:cs="Times New Roman"/>
          <w:sz w:val="24"/>
          <w:szCs w:val="24"/>
        </w:rPr>
        <w:t>:</w:t>
      </w:r>
    </w:p>
    <w:p w:rsidR="00CE3088" w:rsidRPr="003D7E9A" w:rsidRDefault="00CE3088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E66" w:rsidRPr="003D7E9A" w:rsidRDefault="00CE3088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E9A">
        <w:rPr>
          <w:rFonts w:ascii="Times New Roman" w:hAnsi="Times New Roman" w:cs="Times New Roman"/>
          <w:sz w:val="24"/>
          <w:szCs w:val="24"/>
          <w:lang w:val="uk-UA"/>
        </w:rPr>
        <w:t>1.</w:t>
      </w:r>
      <w:proofErr w:type="spellStart"/>
      <w:r w:rsidRPr="003D7E9A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3D7E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D7E9A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3D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E9A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3D7E9A">
        <w:rPr>
          <w:rFonts w:ascii="Times New Roman" w:hAnsi="Times New Roman" w:cs="Times New Roman"/>
          <w:sz w:val="24"/>
          <w:szCs w:val="24"/>
        </w:rPr>
        <w:t xml:space="preserve"> «Про порядок надання земельних ділянок громадянам для ведення особистого селянського господарства за рахунок земель комунальної </w:t>
      </w:r>
      <w:proofErr w:type="spellStart"/>
      <w:r w:rsidRPr="003D7E9A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D7E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D7E9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3D7E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7E9A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Pr="003D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E9A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3D7E9A">
        <w:rPr>
          <w:rFonts w:ascii="Times New Roman" w:hAnsi="Times New Roman" w:cs="Times New Roman"/>
          <w:sz w:val="24"/>
          <w:szCs w:val="24"/>
        </w:rPr>
        <w:t xml:space="preserve"> ради»</w:t>
      </w:r>
    </w:p>
    <w:p w:rsidR="0012668A" w:rsidRPr="003D7E9A" w:rsidRDefault="00D26E81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2. Про уточнення </w:t>
      </w:r>
      <w:r w:rsidR="00577692"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проекту рішення « Про надання дозволу на розроблення проекту землеустрою щодо відведення </w:t>
      </w:r>
      <w:r w:rsidR="00AD5433"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земельних ділянок по вул. Сагайдачного, 132  з подальшою передачею в оренду».</w:t>
      </w:r>
    </w:p>
    <w:p w:rsidR="00AD5433" w:rsidRPr="003D7E9A" w:rsidRDefault="00AD5433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68A" w:rsidRPr="003D7E9A" w:rsidRDefault="0012668A" w:rsidP="003D7E9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7E9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proofErr w:type="spellStart"/>
      <w:r w:rsidRPr="003D7E9A">
        <w:rPr>
          <w:rFonts w:ascii="Times New Roman" w:hAnsi="Times New Roman" w:cs="Times New Roman"/>
          <w:b/>
          <w:sz w:val="24"/>
          <w:szCs w:val="24"/>
        </w:rPr>
        <w:t>Розгляд</w:t>
      </w:r>
      <w:proofErr w:type="spellEnd"/>
      <w:r w:rsidRPr="003D7E9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D7E9A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3D7E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E9A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  <w:r w:rsidRPr="003D7E9A">
        <w:rPr>
          <w:rFonts w:ascii="Times New Roman" w:hAnsi="Times New Roman" w:cs="Times New Roman"/>
          <w:b/>
          <w:sz w:val="24"/>
          <w:szCs w:val="24"/>
        </w:rPr>
        <w:t xml:space="preserve"> «Про порядок </w:t>
      </w:r>
      <w:proofErr w:type="spellStart"/>
      <w:r w:rsidRPr="003D7E9A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3D7E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E9A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3D7E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E9A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3D7E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E9A">
        <w:rPr>
          <w:rFonts w:ascii="Times New Roman" w:hAnsi="Times New Roman" w:cs="Times New Roman"/>
          <w:b/>
          <w:sz w:val="24"/>
          <w:szCs w:val="24"/>
        </w:rPr>
        <w:t>громадянам</w:t>
      </w:r>
      <w:proofErr w:type="spellEnd"/>
      <w:r w:rsidRPr="003D7E9A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3D7E9A">
        <w:rPr>
          <w:rFonts w:ascii="Times New Roman" w:hAnsi="Times New Roman" w:cs="Times New Roman"/>
          <w:b/>
          <w:sz w:val="24"/>
          <w:szCs w:val="24"/>
        </w:rPr>
        <w:t>ведення</w:t>
      </w:r>
      <w:proofErr w:type="spellEnd"/>
      <w:r w:rsidRPr="003D7E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E9A">
        <w:rPr>
          <w:rFonts w:ascii="Times New Roman" w:hAnsi="Times New Roman" w:cs="Times New Roman"/>
          <w:b/>
          <w:sz w:val="24"/>
          <w:szCs w:val="24"/>
        </w:rPr>
        <w:t>особистого</w:t>
      </w:r>
      <w:proofErr w:type="spellEnd"/>
      <w:r w:rsidRPr="003D7E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E9A">
        <w:rPr>
          <w:rFonts w:ascii="Times New Roman" w:hAnsi="Times New Roman" w:cs="Times New Roman"/>
          <w:b/>
          <w:sz w:val="24"/>
          <w:szCs w:val="24"/>
        </w:rPr>
        <w:t>селянського</w:t>
      </w:r>
      <w:proofErr w:type="spellEnd"/>
      <w:r w:rsidRPr="003D7E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E9A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3D7E9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3D7E9A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3D7E9A">
        <w:rPr>
          <w:rFonts w:ascii="Times New Roman" w:hAnsi="Times New Roman" w:cs="Times New Roman"/>
          <w:b/>
          <w:sz w:val="24"/>
          <w:szCs w:val="24"/>
        </w:rPr>
        <w:t xml:space="preserve"> земель </w:t>
      </w:r>
      <w:proofErr w:type="spellStart"/>
      <w:r w:rsidRPr="003D7E9A">
        <w:rPr>
          <w:rFonts w:ascii="Times New Roman" w:hAnsi="Times New Roman" w:cs="Times New Roman"/>
          <w:b/>
          <w:sz w:val="24"/>
          <w:szCs w:val="24"/>
        </w:rPr>
        <w:t>комунальної</w:t>
      </w:r>
      <w:proofErr w:type="spellEnd"/>
      <w:r w:rsidRPr="003D7E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E9A">
        <w:rPr>
          <w:rFonts w:ascii="Times New Roman" w:hAnsi="Times New Roman" w:cs="Times New Roman"/>
          <w:b/>
          <w:sz w:val="24"/>
          <w:szCs w:val="24"/>
        </w:rPr>
        <w:t>власності</w:t>
      </w:r>
      <w:proofErr w:type="spellEnd"/>
      <w:r w:rsidRPr="003D7E9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D7E9A">
        <w:rPr>
          <w:rFonts w:ascii="Times New Roman" w:hAnsi="Times New Roman" w:cs="Times New Roman"/>
          <w:b/>
          <w:sz w:val="24"/>
          <w:szCs w:val="24"/>
        </w:rPr>
        <w:t>території</w:t>
      </w:r>
      <w:proofErr w:type="spellEnd"/>
      <w:r w:rsidRPr="003D7E9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D7E9A">
        <w:rPr>
          <w:rFonts w:ascii="Times New Roman" w:hAnsi="Times New Roman" w:cs="Times New Roman"/>
          <w:b/>
          <w:sz w:val="24"/>
          <w:szCs w:val="24"/>
        </w:rPr>
        <w:t>Перегінської</w:t>
      </w:r>
      <w:proofErr w:type="spellEnd"/>
      <w:r w:rsidRPr="003D7E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E9A">
        <w:rPr>
          <w:rFonts w:ascii="Times New Roman" w:hAnsi="Times New Roman" w:cs="Times New Roman"/>
          <w:b/>
          <w:sz w:val="24"/>
          <w:szCs w:val="24"/>
        </w:rPr>
        <w:t>селищної</w:t>
      </w:r>
      <w:proofErr w:type="spellEnd"/>
      <w:r w:rsidRPr="003D7E9A">
        <w:rPr>
          <w:rFonts w:ascii="Times New Roman" w:hAnsi="Times New Roman" w:cs="Times New Roman"/>
          <w:b/>
          <w:sz w:val="24"/>
          <w:szCs w:val="24"/>
        </w:rPr>
        <w:t xml:space="preserve"> ради»</w:t>
      </w:r>
    </w:p>
    <w:p w:rsidR="003D7E9A" w:rsidRPr="003D7E9A" w:rsidRDefault="003D7E9A" w:rsidP="003D7E9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7692" w:rsidRPr="003D7E9A" w:rsidRDefault="00CE3088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ДОПОВІДАЄ: </w:t>
      </w:r>
      <w:proofErr w:type="spellStart"/>
      <w:r w:rsidRPr="003D7E9A">
        <w:rPr>
          <w:rFonts w:ascii="Times New Roman" w:hAnsi="Times New Roman" w:cs="Times New Roman"/>
          <w:sz w:val="24"/>
          <w:szCs w:val="24"/>
          <w:lang w:val="uk-UA"/>
        </w:rPr>
        <w:t>Сенич</w:t>
      </w:r>
      <w:proofErr w:type="spellEnd"/>
      <w:r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О.Б. начальник відділу земельних ресурсів  та екології</w:t>
      </w:r>
      <w:r w:rsidR="0012668A"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, яка ознайомила присутніх із </w:t>
      </w:r>
      <w:r w:rsidR="00633DB2" w:rsidRPr="003D7E9A">
        <w:rPr>
          <w:rFonts w:ascii="Times New Roman" w:hAnsi="Times New Roman" w:cs="Times New Roman"/>
          <w:sz w:val="24"/>
          <w:szCs w:val="24"/>
          <w:lang w:val="uk-UA"/>
        </w:rPr>
        <w:t>розробленим положенням та нормативними актами на підставі яких розроблений проект положення</w:t>
      </w:r>
      <w:r w:rsidR="00577692" w:rsidRPr="003D7E9A">
        <w:rPr>
          <w:rFonts w:ascii="Times New Roman" w:hAnsi="Times New Roman" w:cs="Times New Roman"/>
          <w:sz w:val="24"/>
          <w:szCs w:val="24"/>
          <w:lang w:val="uk-UA"/>
        </w:rPr>
        <w:t>. І зачитала проект рішення.</w:t>
      </w:r>
    </w:p>
    <w:p w:rsidR="00577692" w:rsidRPr="003D7E9A" w:rsidRDefault="00577692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E9A">
        <w:rPr>
          <w:rFonts w:ascii="Times New Roman" w:hAnsi="Times New Roman" w:cs="Times New Roman"/>
          <w:sz w:val="24"/>
          <w:szCs w:val="24"/>
          <w:lang w:val="uk-UA"/>
        </w:rPr>
        <w:t>Заперечень не було.</w:t>
      </w:r>
    </w:p>
    <w:p w:rsidR="00CE3088" w:rsidRPr="003D7E9A" w:rsidRDefault="00577692" w:rsidP="003D7E9A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3D7E9A">
        <w:rPr>
          <w:rFonts w:ascii="Times New Roman" w:hAnsi="Times New Roman" w:cs="Times New Roman"/>
          <w:sz w:val="24"/>
          <w:szCs w:val="24"/>
          <w:lang w:val="uk-UA"/>
        </w:rPr>
        <w:t>Пропонуємо: н</w:t>
      </w:r>
      <w:r w:rsidR="00CE3088"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а </w:t>
      </w:r>
      <w:proofErr w:type="spellStart"/>
      <w:r w:rsidR="00CE3088"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підставі</w:t>
      </w:r>
      <w:proofErr w:type="spellEnd"/>
      <w:r w:rsidR="00CE3088"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ст.ст.12,116,122-124 Земельного кодексу </w:t>
      </w:r>
      <w:proofErr w:type="spellStart"/>
      <w:r w:rsidR="00CE3088"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України</w:t>
      </w:r>
      <w:proofErr w:type="spellEnd"/>
      <w:r w:rsidR="00CE3088"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="00CE3088"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керуючись</w:t>
      </w:r>
      <w:proofErr w:type="spellEnd"/>
      <w:r w:rsidR="00CE3088"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ст.ст. 25,26,59 Закону </w:t>
      </w:r>
      <w:proofErr w:type="spellStart"/>
      <w:r w:rsidR="00CE3088"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України</w:t>
      </w:r>
      <w:proofErr w:type="spellEnd"/>
      <w:r w:rsidR="00CE3088"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«Про </w:t>
      </w:r>
      <w:proofErr w:type="spellStart"/>
      <w:proofErr w:type="gramStart"/>
      <w:r w:rsidR="00CE3088"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м</w:t>
      </w:r>
      <w:proofErr w:type="gramEnd"/>
      <w:r w:rsidR="00CE3088"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ісцеве</w:t>
      </w:r>
      <w:proofErr w:type="spellEnd"/>
      <w:r w:rsidR="00CE3088"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CE3088"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самоврядування</w:t>
      </w:r>
      <w:proofErr w:type="spellEnd"/>
      <w:r w:rsidR="00CE3088"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в </w:t>
      </w:r>
      <w:proofErr w:type="spellStart"/>
      <w:r w:rsidR="00CE3088"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Україні</w:t>
      </w:r>
      <w:proofErr w:type="spellEnd"/>
      <w:r w:rsidR="00CE3088"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»</w:t>
      </w:r>
    </w:p>
    <w:p w:rsidR="00CE3088" w:rsidRPr="003D7E9A" w:rsidRDefault="00CE3088" w:rsidP="003D7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D7E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CE3088" w:rsidRPr="003D7E9A" w:rsidRDefault="00BA50FF" w:rsidP="003D7E9A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1.</w:t>
      </w:r>
      <w:r w:rsidR="00CE3088"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Затвердити Положення про порядок надання  земельних ділянок громадянам для ведення особистого селянського господарства  за рахунок земель комунальної власності на території </w:t>
      </w:r>
      <w:proofErr w:type="spellStart"/>
      <w:r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Перегінської</w:t>
      </w:r>
      <w:proofErr w:type="spellEnd"/>
      <w:r w:rsidR="00CE3088" w:rsidRPr="003D7E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селищної ради (Положення додається).</w:t>
      </w:r>
    </w:p>
    <w:p w:rsidR="008945BB" w:rsidRPr="003D7E9A" w:rsidRDefault="00CE3088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E9A">
        <w:rPr>
          <w:sz w:val="24"/>
          <w:szCs w:val="24"/>
          <w:lang w:eastAsia="uk-UA"/>
        </w:rPr>
        <w:t> </w:t>
      </w:r>
      <w:r w:rsidR="008945BB" w:rsidRPr="003D7E9A">
        <w:rPr>
          <w:rFonts w:ascii="Times New Roman" w:hAnsi="Times New Roman" w:cs="Times New Roman"/>
          <w:sz w:val="24"/>
          <w:szCs w:val="24"/>
          <w:lang w:val="uk-UA"/>
        </w:rPr>
        <w:t>Результат голосування:</w:t>
      </w:r>
    </w:p>
    <w:p w:rsidR="008945BB" w:rsidRPr="003D7E9A" w:rsidRDefault="008945BB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E9A">
        <w:rPr>
          <w:rFonts w:ascii="Times New Roman" w:hAnsi="Times New Roman" w:cs="Times New Roman"/>
          <w:sz w:val="24"/>
          <w:szCs w:val="24"/>
        </w:rPr>
        <w:t>«ЗА» - одноголосно</w:t>
      </w:r>
    </w:p>
    <w:p w:rsidR="00CE3088" w:rsidRPr="003D7E9A" w:rsidRDefault="00CE3088" w:rsidP="003D7E9A">
      <w:pPr>
        <w:pStyle w:val="a3"/>
        <w:jc w:val="both"/>
        <w:rPr>
          <w:sz w:val="24"/>
          <w:szCs w:val="24"/>
          <w:lang w:eastAsia="uk-UA"/>
        </w:rPr>
      </w:pPr>
    </w:p>
    <w:p w:rsidR="00D26E81" w:rsidRPr="003D7E9A" w:rsidRDefault="00AD5433" w:rsidP="003D7E9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7E9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3D7E9A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3D7E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FD5A5A" w:rsidRPr="003D7E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уточнення </w:t>
      </w:r>
      <w:r w:rsidRPr="003D7E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проекту рішення «Про надання дозволу на розроблення проекту землеустрою щодо відведення  земельних ділянок по вул. Сагайдачного, 132  з подальшою передачею в оренду».</w:t>
      </w:r>
    </w:p>
    <w:p w:rsidR="003D7E9A" w:rsidRPr="003D7E9A" w:rsidRDefault="003D7E9A" w:rsidP="003D7E9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3088" w:rsidRPr="003D7E9A" w:rsidRDefault="00D26E81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ДОПОВІДАЛА: </w:t>
      </w:r>
      <w:proofErr w:type="spellStart"/>
      <w:r w:rsidRPr="003D7E9A">
        <w:rPr>
          <w:rFonts w:ascii="Times New Roman" w:hAnsi="Times New Roman" w:cs="Times New Roman"/>
          <w:sz w:val="24"/>
          <w:szCs w:val="24"/>
          <w:lang w:val="uk-UA"/>
        </w:rPr>
        <w:t>Сенич</w:t>
      </w:r>
      <w:proofErr w:type="spellEnd"/>
      <w:r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О.Б., яка  сказала,  що при друці проекту рішення в </w:t>
      </w:r>
      <w:r w:rsidR="00FD5A5A"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п. 1 допущена описка </w:t>
      </w:r>
      <w:r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в площі земельної ділянки, а саме: мала бути  орієнтована площа 1,7887га , а </w:t>
      </w:r>
      <w:r w:rsidR="00FD5A5A"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не 0,7887га, </w:t>
      </w:r>
      <w:r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="00FD5A5A"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прошу врахувати, що </w:t>
      </w:r>
      <w:proofErr w:type="spellStart"/>
      <w:r w:rsidR="00FD5A5A" w:rsidRPr="003D7E9A">
        <w:rPr>
          <w:rFonts w:ascii="Times New Roman" w:hAnsi="Times New Roman" w:cs="Times New Roman"/>
          <w:sz w:val="24"/>
          <w:szCs w:val="24"/>
          <w:lang w:val="uk-UA"/>
        </w:rPr>
        <w:t>Тринчук</w:t>
      </w:r>
      <w:proofErr w:type="spellEnd"/>
      <w:r w:rsidR="00FD5A5A"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 і Гулій є співвласниками нерухомого майна двоповерхового приміщення тому необхідно </w:t>
      </w:r>
      <w:r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п. 2 </w:t>
      </w:r>
      <w:r w:rsidR="00FD5A5A"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цього проекту рішення доповнити таким способом, щоб були враховані інтереси обох  співвласників. Проект</w:t>
      </w:r>
      <w:r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r w:rsidR="00FD5A5A" w:rsidRPr="003D7E9A">
        <w:rPr>
          <w:rFonts w:ascii="Times New Roman" w:hAnsi="Times New Roman" w:cs="Times New Roman"/>
          <w:sz w:val="24"/>
          <w:szCs w:val="24"/>
          <w:lang w:val="uk-UA"/>
        </w:rPr>
        <w:t>пропоную викласти в новій</w:t>
      </w:r>
      <w:r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редакції: </w:t>
      </w:r>
    </w:p>
    <w:p w:rsidR="00D26E81" w:rsidRPr="003D7E9A" w:rsidRDefault="00D26E81" w:rsidP="003D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7E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Дати дозвіл </w:t>
      </w:r>
      <w:proofErr w:type="spellStart"/>
      <w:r w:rsidRPr="003D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Тринчуку</w:t>
      </w:r>
      <w:proofErr w:type="spellEnd"/>
      <w:r w:rsidRPr="003D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Віталію Васильовичу</w:t>
      </w:r>
      <w:r w:rsidRPr="003D7E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на розроблення проекту землеустрою щодо відведення земельної  ділянки орієнтованою площею 1,7987га для обслуговування виробничо-складських приміщень та цегельно-бетонної огорожі ( КВЦПЗ  11.02 </w:t>
      </w:r>
      <w:r w:rsidRPr="003D7E9A">
        <w:rPr>
          <w:rFonts w:ascii="Times New Roman" w:hAnsi="Times New Roman" w:cs="Times New Roman"/>
          <w:sz w:val="24"/>
          <w:szCs w:val="24"/>
        </w:rPr>
        <w:t>д</w:t>
      </w:r>
      <w:r w:rsidRPr="003D7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розміщення та експлуатації основних, підсобних і допоміжних будівель та споруд </w:t>
      </w:r>
      <w:r w:rsidRPr="003D7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підприємств переробної, машинобудівної та іншої промисловості</w:t>
      </w:r>
      <w:r w:rsidRPr="003D7E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</w:t>
      </w:r>
      <w:proofErr w:type="spellStart"/>
      <w:r w:rsidRPr="003D7E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смт</w:t>
      </w:r>
      <w:proofErr w:type="spellEnd"/>
      <w:r w:rsidRPr="003D7E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D7E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Перегінське</w:t>
      </w:r>
      <w:proofErr w:type="spellEnd"/>
      <w:r w:rsidRPr="003D7E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вул. Сагайдачного, 132 з подальшою передачею в оренду.</w:t>
      </w:r>
    </w:p>
    <w:p w:rsidR="00D26E81" w:rsidRPr="003D7E9A" w:rsidRDefault="00D26E81" w:rsidP="003D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7E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Дати дозвіл </w:t>
      </w:r>
      <w:proofErr w:type="spellStart"/>
      <w:r w:rsidRPr="003D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Тринчуку</w:t>
      </w:r>
      <w:proofErr w:type="spellEnd"/>
      <w:r w:rsidRPr="003D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Віталію Васильовичу та</w:t>
      </w:r>
      <w:r w:rsidRPr="003D7E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Гулію</w:t>
      </w:r>
      <w:proofErr w:type="spellEnd"/>
      <w:r w:rsidRPr="003D7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Якову Михайловичу</w:t>
      </w:r>
      <w:r w:rsidRPr="003D7E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на розроблення проекту землеустрою щодо відведення земельної  ділянки орієнтованою площею 0,3000</w:t>
      </w:r>
      <w:bookmarkStart w:id="0" w:name="_GoBack"/>
      <w:bookmarkEnd w:id="0"/>
      <w:r w:rsidRPr="003D7E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 для обслуговування виробничо-складських приміщень ( КВЦПЗ  11.02 </w:t>
      </w:r>
      <w:r w:rsidRPr="003D7E9A">
        <w:rPr>
          <w:rFonts w:ascii="Times New Roman" w:hAnsi="Times New Roman" w:cs="Times New Roman"/>
          <w:sz w:val="24"/>
          <w:szCs w:val="24"/>
        </w:rPr>
        <w:t>д</w:t>
      </w:r>
      <w:r w:rsidRPr="003D7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3D7E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з врахуванням частки майна в </w:t>
      </w:r>
      <w:proofErr w:type="spellStart"/>
      <w:r w:rsidRPr="003D7E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смт</w:t>
      </w:r>
      <w:proofErr w:type="spellEnd"/>
      <w:r w:rsidRPr="003D7E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D7E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Перегінське</w:t>
      </w:r>
      <w:proofErr w:type="spellEnd"/>
      <w:r w:rsidRPr="003D7E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вул. Сагайдачного, 132 з подальшою передачею в оренду.</w:t>
      </w:r>
    </w:p>
    <w:p w:rsidR="00D26E81" w:rsidRPr="003D7E9A" w:rsidRDefault="00315489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E9A">
        <w:rPr>
          <w:rFonts w:ascii="Times New Roman" w:hAnsi="Times New Roman" w:cs="Times New Roman"/>
          <w:sz w:val="24"/>
          <w:szCs w:val="24"/>
          <w:lang w:val="uk-UA"/>
        </w:rPr>
        <w:t>Заперечень не</w:t>
      </w:r>
      <w:r w:rsidR="004D7B92"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7E9A">
        <w:rPr>
          <w:rFonts w:ascii="Times New Roman" w:hAnsi="Times New Roman" w:cs="Times New Roman"/>
          <w:sz w:val="24"/>
          <w:szCs w:val="24"/>
          <w:lang w:val="uk-UA"/>
        </w:rPr>
        <w:t>було:</w:t>
      </w:r>
    </w:p>
    <w:p w:rsidR="00315489" w:rsidRPr="003D7E9A" w:rsidRDefault="00315489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E9A">
        <w:rPr>
          <w:rFonts w:ascii="Times New Roman" w:hAnsi="Times New Roman" w:cs="Times New Roman"/>
          <w:sz w:val="24"/>
          <w:szCs w:val="24"/>
          <w:lang w:val="uk-UA"/>
        </w:rPr>
        <w:t>Результат голосування</w:t>
      </w:r>
    </w:p>
    <w:p w:rsidR="00C05505" w:rsidRPr="003D7E9A" w:rsidRDefault="00C05505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E9A">
        <w:rPr>
          <w:rFonts w:ascii="Times New Roman" w:hAnsi="Times New Roman" w:cs="Times New Roman"/>
          <w:sz w:val="24"/>
          <w:szCs w:val="24"/>
          <w:lang w:val="uk-UA"/>
        </w:rPr>
        <w:t>Результат голосування:</w:t>
      </w:r>
    </w:p>
    <w:p w:rsidR="00C05505" w:rsidRDefault="00C05505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E9A">
        <w:rPr>
          <w:rFonts w:ascii="Times New Roman" w:hAnsi="Times New Roman" w:cs="Times New Roman"/>
          <w:sz w:val="24"/>
          <w:szCs w:val="24"/>
        </w:rPr>
        <w:t>«ЗА» - одноголосно</w:t>
      </w:r>
    </w:p>
    <w:p w:rsidR="003D7E9A" w:rsidRDefault="003D7E9A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5489" w:rsidRDefault="008945BB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Протокол підписали                                                  </w:t>
      </w:r>
      <w:r w:rsidRPr="003D7E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7E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7E9A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D7E9A">
        <w:rPr>
          <w:rFonts w:ascii="Times New Roman" w:hAnsi="Times New Roman" w:cs="Times New Roman"/>
          <w:sz w:val="24"/>
          <w:szCs w:val="24"/>
          <w:lang w:val="uk-UA"/>
        </w:rPr>
        <w:t>Пайш</w:t>
      </w:r>
      <w:proofErr w:type="spellEnd"/>
      <w:r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І.М.</w:t>
      </w:r>
    </w:p>
    <w:p w:rsidR="0021696B" w:rsidRPr="003D7E9A" w:rsidRDefault="0021696B" w:rsidP="003D7E9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96B" w:rsidRDefault="008945BB" w:rsidP="0021696B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E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7E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7E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7E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6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1696B">
        <w:rPr>
          <w:rFonts w:ascii="Times New Roman" w:hAnsi="Times New Roman" w:cs="Times New Roman"/>
          <w:sz w:val="24"/>
          <w:szCs w:val="24"/>
          <w:lang w:val="uk-UA"/>
        </w:rPr>
        <w:t>Готраш</w:t>
      </w:r>
      <w:proofErr w:type="spellEnd"/>
      <w:r w:rsidR="0021696B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21696B" w:rsidRDefault="0021696B" w:rsidP="0021696B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96B" w:rsidRDefault="008945BB" w:rsidP="0021696B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E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696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696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696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1696B">
        <w:rPr>
          <w:rFonts w:ascii="Times New Roman" w:hAnsi="Times New Roman" w:cs="Times New Roman"/>
          <w:sz w:val="24"/>
          <w:szCs w:val="24"/>
          <w:lang w:val="uk-UA"/>
        </w:rPr>
        <w:t>Тринчій</w:t>
      </w:r>
      <w:proofErr w:type="spellEnd"/>
      <w:r w:rsidR="0021696B">
        <w:rPr>
          <w:rFonts w:ascii="Times New Roman" w:hAnsi="Times New Roman" w:cs="Times New Roman"/>
          <w:sz w:val="24"/>
          <w:szCs w:val="24"/>
          <w:lang w:val="uk-UA"/>
        </w:rPr>
        <w:t xml:space="preserve"> Д.Д.</w:t>
      </w:r>
    </w:p>
    <w:p w:rsidR="0021696B" w:rsidRDefault="0021696B" w:rsidP="0021696B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45BB" w:rsidRPr="003D7E9A" w:rsidRDefault="0021696B" w:rsidP="0021696B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Мельник Б.Б.</w:t>
      </w:r>
      <w:r w:rsidR="008945BB" w:rsidRPr="003D7E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</w:p>
    <w:p w:rsidR="00315489" w:rsidRPr="003D7E9A" w:rsidRDefault="00315489" w:rsidP="003D7E9A">
      <w:pPr>
        <w:pStyle w:val="a3"/>
        <w:jc w:val="both"/>
        <w:rPr>
          <w:sz w:val="24"/>
          <w:szCs w:val="24"/>
          <w:lang w:val="uk-UA"/>
        </w:rPr>
      </w:pPr>
    </w:p>
    <w:sectPr w:rsidR="00315489" w:rsidRPr="003D7E9A" w:rsidSect="00CA1E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6FD"/>
    <w:multiLevelType w:val="hybridMultilevel"/>
    <w:tmpl w:val="5A608CD4"/>
    <w:lvl w:ilvl="0" w:tplc="6B7AC0C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</w:lvl>
    <w:lvl w:ilvl="3" w:tplc="0422000F" w:tentative="1">
      <w:start w:val="1"/>
      <w:numFmt w:val="decimal"/>
      <w:lvlText w:val="%4."/>
      <w:lvlJc w:val="left"/>
      <w:pPr>
        <w:ind w:left="2550" w:hanging="360"/>
      </w:p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</w:lvl>
    <w:lvl w:ilvl="6" w:tplc="0422000F" w:tentative="1">
      <w:start w:val="1"/>
      <w:numFmt w:val="decimal"/>
      <w:lvlText w:val="%7."/>
      <w:lvlJc w:val="left"/>
      <w:pPr>
        <w:ind w:left="4710" w:hanging="360"/>
      </w:p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5904368"/>
    <w:multiLevelType w:val="hybridMultilevel"/>
    <w:tmpl w:val="CF28A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41D7"/>
    <w:multiLevelType w:val="multilevel"/>
    <w:tmpl w:val="4B04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C4126"/>
    <w:multiLevelType w:val="multilevel"/>
    <w:tmpl w:val="3B7C6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088"/>
    <w:rsid w:val="001248EB"/>
    <w:rsid w:val="0012668A"/>
    <w:rsid w:val="0021696B"/>
    <w:rsid w:val="00315489"/>
    <w:rsid w:val="003D7E9A"/>
    <w:rsid w:val="004D7B92"/>
    <w:rsid w:val="00577692"/>
    <w:rsid w:val="00633DB2"/>
    <w:rsid w:val="008945BB"/>
    <w:rsid w:val="00AD5433"/>
    <w:rsid w:val="00BA50FF"/>
    <w:rsid w:val="00C05505"/>
    <w:rsid w:val="00CA1E66"/>
    <w:rsid w:val="00CE3088"/>
    <w:rsid w:val="00D26E81"/>
    <w:rsid w:val="00D9144B"/>
    <w:rsid w:val="00F9427B"/>
    <w:rsid w:val="00FA62B9"/>
    <w:rsid w:val="00FD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088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CE308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E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2320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2021-09-29T05:08:00Z</dcterms:created>
  <dcterms:modified xsi:type="dcterms:W3CDTF">2021-09-29T13:00:00Z</dcterms:modified>
</cp:coreProperties>
</file>