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FB84" w14:textId="77777777" w:rsidR="00B148A5" w:rsidRPr="00B148A5" w:rsidRDefault="00B148A5" w:rsidP="00B148A5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  <w:r w:rsidRPr="00B148A5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</w:t>
      </w:r>
      <w:r w:rsidRPr="00B148A5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3121861" wp14:editId="583E1515">
            <wp:extent cx="414655" cy="574040"/>
            <wp:effectExtent l="1905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8A5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                      ПРОЄКТ</w:t>
      </w:r>
    </w:p>
    <w:p w14:paraId="0877CB67" w14:textId="77777777" w:rsidR="00B148A5" w:rsidRPr="00B148A5" w:rsidRDefault="00B148A5" w:rsidP="00B14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48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 К Р А Ї Н А</w:t>
      </w:r>
    </w:p>
    <w:p w14:paraId="76C2EDBB" w14:textId="77777777" w:rsidR="00B148A5" w:rsidRPr="00B148A5" w:rsidRDefault="00B148A5" w:rsidP="00B14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B148A5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 Е Р Е Г І Н С Ь К А</w:t>
      </w:r>
      <w:r w:rsidRPr="00B148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С Е Л И Щ</w:t>
      </w:r>
      <w:r w:rsidRPr="00B148A5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Н А    Р А Д А</w:t>
      </w:r>
    </w:p>
    <w:p w14:paraId="2F270B6E" w14:textId="77777777" w:rsidR="00B148A5" w:rsidRPr="00B148A5" w:rsidRDefault="00B148A5" w:rsidP="00B14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48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Восьме </w:t>
      </w:r>
      <w:r w:rsidRPr="00B148A5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демократичне скликання</w:t>
      </w:r>
    </w:p>
    <w:p w14:paraId="07EE5567" w14:textId="77777777" w:rsidR="00B148A5" w:rsidRPr="00B148A5" w:rsidRDefault="00B148A5" w:rsidP="00B14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48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Дванадцята  сесія</w:t>
      </w:r>
    </w:p>
    <w:p w14:paraId="5D4F0D1C" w14:textId="77777777" w:rsidR="00B148A5" w:rsidRPr="00B148A5" w:rsidRDefault="00B148A5" w:rsidP="00B14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CB6C9F5" w14:textId="77777777" w:rsidR="00B148A5" w:rsidRPr="00B148A5" w:rsidRDefault="00B148A5" w:rsidP="00B14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B148A5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 І Ш Е Н Н Я</w:t>
      </w:r>
    </w:p>
    <w:p w14:paraId="4B6E8D3A" w14:textId="77777777" w:rsidR="00B148A5" w:rsidRPr="00B148A5" w:rsidRDefault="00B148A5" w:rsidP="00B148A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14:paraId="6B2CC003" w14:textId="77777777" w:rsidR="00B148A5" w:rsidRPr="00B148A5" w:rsidRDefault="00B148A5" w:rsidP="00B148A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48A5">
        <w:rPr>
          <w:rFonts w:ascii="Times New Roman" w:eastAsia="Calibri" w:hAnsi="Times New Roman" w:cs="Times New Roman"/>
          <w:sz w:val="24"/>
          <w:szCs w:val="24"/>
          <w:lang w:val="ru-RU"/>
        </w:rPr>
        <w:t>від___09.2021. №__  - 12/2021</w:t>
      </w:r>
    </w:p>
    <w:p w14:paraId="2ECF1A0B" w14:textId="77777777" w:rsidR="00B148A5" w:rsidRPr="00B148A5" w:rsidRDefault="00B148A5" w:rsidP="00B148A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148A5">
        <w:rPr>
          <w:rFonts w:ascii="Times New Roman" w:eastAsia="Calibri" w:hAnsi="Times New Roman" w:cs="Times New Roman"/>
          <w:sz w:val="24"/>
          <w:szCs w:val="24"/>
          <w:lang w:val="ru-RU"/>
        </w:rPr>
        <w:t>смт. Перегінське</w:t>
      </w:r>
    </w:p>
    <w:p w14:paraId="5A26E1A6" w14:textId="77777777" w:rsidR="00B148A5" w:rsidRPr="00B148A5" w:rsidRDefault="00B148A5" w:rsidP="00B148A5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AB8C5A" w14:textId="77777777" w:rsidR="00B148A5" w:rsidRPr="00B148A5" w:rsidRDefault="00B148A5" w:rsidP="00B148A5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B148A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Про затвердження Переліків </w:t>
      </w:r>
    </w:p>
    <w:p w14:paraId="70341383" w14:textId="77777777" w:rsidR="00B148A5" w:rsidRPr="00B148A5" w:rsidRDefault="00B148A5" w:rsidP="00B148A5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B148A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першого та другого типу об’єктів </w:t>
      </w:r>
    </w:p>
    <w:p w14:paraId="18DD78FC" w14:textId="77777777" w:rsidR="00B148A5" w:rsidRPr="00B148A5" w:rsidRDefault="00B148A5" w:rsidP="00B148A5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B148A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оренди комунальної власності</w:t>
      </w:r>
    </w:p>
    <w:p w14:paraId="037720B6" w14:textId="77777777" w:rsidR="00B148A5" w:rsidRPr="00B148A5" w:rsidRDefault="00B148A5" w:rsidP="00B148A5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0C2E8C56" w14:textId="77777777" w:rsidR="00B148A5" w:rsidRPr="00B148A5" w:rsidRDefault="00B148A5" w:rsidP="00B148A5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8A5">
        <w:rPr>
          <w:rFonts w:ascii="Times New Roman" w:eastAsia="Calibri" w:hAnsi="Times New Roman" w:cs="Times New Roman"/>
          <w:sz w:val="24"/>
          <w:szCs w:val="24"/>
        </w:rPr>
        <w:t>З метою врегулювання правових, економічних та організаційних відносин, пов’язаних з передачею в оренду майна, що перебуває у комунальній власності Перегінської територіальної громади, відповідно до Закону України «Про оренду державного та комунального майна», пункту 31 частини першої статті 26, частини 5 статті 60 Закону України «Про місцеве самоврядування в Україні», постанови Кабінету Міністрів України від 03.06.2020 року № 483 «Деякі питання оренди державного та комунального майна», Перегінська селищна рада</w:t>
      </w:r>
    </w:p>
    <w:p w14:paraId="70CA64C7" w14:textId="77777777" w:rsidR="00B148A5" w:rsidRPr="00B148A5" w:rsidRDefault="00B148A5" w:rsidP="00B148A5">
      <w:pPr>
        <w:spacing w:line="254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8A5">
        <w:rPr>
          <w:rFonts w:ascii="Times New Roman" w:eastAsia="Calibri" w:hAnsi="Times New Roman" w:cs="Times New Roman"/>
          <w:b/>
          <w:sz w:val="24"/>
          <w:szCs w:val="24"/>
        </w:rPr>
        <w:t>ВИРІШИЛА:</w:t>
      </w:r>
    </w:p>
    <w:p w14:paraId="1F892693" w14:textId="77777777" w:rsidR="00B148A5" w:rsidRPr="00B148A5" w:rsidRDefault="00B148A5" w:rsidP="00B148A5">
      <w:pPr>
        <w:spacing w:line="254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987AD" w14:textId="77777777" w:rsidR="00B148A5" w:rsidRPr="00B148A5" w:rsidRDefault="00B148A5" w:rsidP="00B148A5">
      <w:pPr>
        <w:numPr>
          <w:ilvl w:val="0"/>
          <w:numId w:val="1"/>
        </w:numPr>
        <w:shd w:val="clear" w:color="auto" w:fill="FFFFFF"/>
        <w:spacing w:after="225" w:line="25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148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Затвердити Перелік першого типу об’єктів оренди комунальної власності, які підлягають передачі в оренду на аукціоні (додаток 1).</w:t>
      </w:r>
    </w:p>
    <w:p w14:paraId="7BF6F37A" w14:textId="77777777" w:rsidR="00B148A5" w:rsidRPr="00B148A5" w:rsidRDefault="00B148A5" w:rsidP="00B148A5">
      <w:pPr>
        <w:numPr>
          <w:ilvl w:val="0"/>
          <w:numId w:val="1"/>
        </w:numPr>
        <w:shd w:val="clear" w:color="auto" w:fill="FFFFFF"/>
        <w:spacing w:after="225" w:line="25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148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Затвердити Перелік другого типу об’єктів оренди комунальної власності, які підлягають передачі в оренду без проведення аукціону (додаток 2).</w:t>
      </w:r>
    </w:p>
    <w:p w14:paraId="4BE7846F" w14:textId="77777777" w:rsidR="00B148A5" w:rsidRPr="00B148A5" w:rsidRDefault="00B148A5" w:rsidP="00B148A5">
      <w:pPr>
        <w:numPr>
          <w:ilvl w:val="0"/>
          <w:numId w:val="1"/>
        </w:numPr>
        <w:shd w:val="clear" w:color="auto" w:fill="FFFFFF"/>
        <w:spacing w:after="225" w:line="25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148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Визнати таким, що втратило чинність рішення Перегінської селищної ради від 29.01.2021 р. № 96-5/2021 «Про намір передачі в оренду майна, що належить до комунальної власності Перегінської селищної ради та включення об’єктів нерухомого майна до Переліку другого типу».</w:t>
      </w:r>
    </w:p>
    <w:p w14:paraId="0BD06C92" w14:textId="77777777" w:rsidR="00B148A5" w:rsidRPr="00B148A5" w:rsidRDefault="00B148A5" w:rsidP="00B148A5">
      <w:pPr>
        <w:numPr>
          <w:ilvl w:val="0"/>
          <w:numId w:val="1"/>
        </w:numPr>
        <w:shd w:val="clear" w:color="auto" w:fill="FFFFFF"/>
        <w:spacing w:after="225" w:line="254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48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Відділу економічного розвитку, інвестицій, торгівлі, сільського господарства та туризму Перегінської селищної ради (В.Левицький) опублікувати затверджені Переліки об’єктів комунальної власності, щодо яких прийнято рішення про передачу в оренду згідно з  діючим законодавством України.</w:t>
      </w:r>
    </w:p>
    <w:p w14:paraId="55E1D323" w14:textId="77777777" w:rsidR="00B148A5" w:rsidRPr="00B148A5" w:rsidRDefault="00B148A5" w:rsidP="00B148A5">
      <w:pPr>
        <w:numPr>
          <w:ilvl w:val="0"/>
          <w:numId w:val="1"/>
        </w:numPr>
        <w:shd w:val="clear" w:color="auto" w:fill="FFFFFF"/>
        <w:spacing w:after="225" w:line="25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B14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Це рішення набуває чинності з моменту його офіційного оприлюднення.</w:t>
      </w:r>
    </w:p>
    <w:p w14:paraId="536DC519" w14:textId="77777777" w:rsidR="00B148A5" w:rsidRPr="00B148A5" w:rsidRDefault="00B148A5" w:rsidP="00B148A5">
      <w:pPr>
        <w:numPr>
          <w:ilvl w:val="0"/>
          <w:numId w:val="1"/>
        </w:numPr>
        <w:shd w:val="clear" w:color="auto" w:fill="FFFFFF"/>
        <w:spacing w:after="225" w:line="25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B148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за виконанням цього рішення покласти на постійну комісію селищної ради з питань про</w:t>
      </w:r>
      <w:r w:rsidRPr="00B1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мисловості, підприємництва, інфраструктури, транспорту та житлово-комунального господарства. (М. Федірко). </w:t>
      </w:r>
      <w:r w:rsidRPr="00B148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148A5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 </w:t>
      </w:r>
    </w:p>
    <w:p w14:paraId="352F32B0" w14:textId="77777777" w:rsidR="00B148A5" w:rsidRPr="00B148A5" w:rsidRDefault="00B148A5" w:rsidP="00B148A5">
      <w:pPr>
        <w:shd w:val="clear" w:color="auto" w:fill="FFFFFF"/>
        <w:spacing w:after="225" w:line="240" w:lineRule="auto"/>
        <w:ind w:left="5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6EB86546" w14:textId="77777777" w:rsidR="00B148A5" w:rsidRPr="00B148A5" w:rsidRDefault="00B148A5" w:rsidP="00B148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48A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148A5">
        <w:rPr>
          <w:rFonts w:ascii="Times New Roman" w:eastAsia="Calibri" w:hAnsi="Times New Roman" w:cs="Times New Roman"/>
          <w:b/>
          <w:sz w:val="24"/>
          <w:szCs w:val="24"/>
        </w:rPr>
        <w:t xml:space="preserve">Селищний голова                                                                                Ірина ЛЮКЛЯН    </w:t>
      </w:r>
    </w:p>
    <w:p w14:paraId="3D1F38AB" w14:textId="0C520B3E" w:rsidR="002D5A9A" w:rsidRDefault="002D5A9A"/>
    <w:p w14:paraId="3E129B39" w14:textId="77777777" w:rsidR="00531335" w:rsidRPr="00531335" w:rsidRDefault="00531335" w:rsidP="0053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9A6CE" w14:textId="77777777" w:rsidR="00531335" w:rsidRPr="00531335" w:rsidRDefault="00531335" w:rsidP="0053133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</w:t>
      </w:r>
    </w:p>
    <w:p w14:paraId="3AE12984" w14:textId="77777777" w:rsidR="00531335" w:rsidRPr="00531335" w:rsidRDefault="00531335" w:rsidP="005313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13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рішення дванадцятої сесії восьмого скликання</w:t>
      </w:r>
    </w:p>
    <w:p w14:paraId="6B029061" w14:textId="77777777" w:rsidR="00531335" w:rsidRPr="00531335" w:rsidRDefault="00531335" w:rsidP="005313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3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Перегінської селищної ради</w:t>
      </w:r>
    </w:p>
    <w:p w14:paraId="5C69DADD" w14:textId="77777777" w:rsidR="00531335" w:rsidRPr="00531335" w:rsidRDefault="00531335" w:rsidP="0053133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31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від __.09.2021</w:t>
      </w:r>
    </w:p>
    <w:p w14:paraId="63FE336A" w14:textId="77777777" w:rsidR="00531335" w:rsidRPr="00531335" w:rsidRDefault="00531335" w:rsidP="0053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№  -12/2021</w:t>
      </w:r>
    </w:p>
    <w:p w14:paraId="2A074F43" w14:textId="77777777" w:rsidR="00531335" w:rsidRPr="00531335" w:rsidRDefault="00531335" w:rsidP="0053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88A70" w14:textId="77777777" w:rsidR="00531335" w:rsidRPr="00531335" w:rsidRDefault="00531335" w:rsidP="0053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3E75F" w14:textId="77777777" w:rsidR="00531335" w:rsidRPr="00531335" w:rsidRDefault="00531335" w:rsidP="0053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FE495" w14:textId="77777777" w:rsidR="00531335" w:rsidRPr="00531335" w:rsidRDefault="00531335" w:rsidP="0053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0DD07" w14:textId="77777777" w:rsidR="00531335" w:rsidRPr="00531335" w:rsidRDefault="00531335" w:rsidP="00531335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Перелік  </w:t>
      </w:r>
      <w:r w:rsidRPr="00531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першого типу </w:t>
      </w:r>
      <w:r w:rsidRPr="0053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об’єктів комунального майна Перегінської територіальної громади  </w:t>
      </w:r>
      <w:r w:rsidRPr="00531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для передачі майна в оренду на аукціоні</w:t>
      </w:r>
    </w:p>
    <w:p w14:paraId="728C3885" w14:textId="77777777" w:rsidR="00531335" w:rsidRPr="00531335" w:rsidRDefault="00531335" w:rsidP="0053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14480" w14:textId="77777777" w:rsidR="00531335" w:rsidRPr="00531335" w:rsidRDefault="00531335" w:rsidP="0053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6"/>
        <w:gridCol w:w="6"/>
        <w:gridCol w:w="1398"/>
        <w:gridCol w:w="7"/>
        <w:gridCol w:w="2415"/>
        <w:gridCol w:w="2575"/>
        <w:gridCol w:w="2413"/>
        <w:gridCol w:w="2552"/>
      </w:tblGrid>
      <w:tr w:rsidR="00531335" w:rsidRPr="00531335" w14:paraId="129A15F7" w14:textId="77777777" w:rsidTr="008D4D47">
        <w:tc>
          <w:tcPr>
            <w:tcW w:w="704" w:type="dxa"/>
            <w:vAlign w:val="center"/>
          </w:tcPr>
          <w:p w14:paraId="168D917C" w14:textId="77777777" w:rsidR="00531335" w:rsidRPr="00531335" w:rsidRDefault="00531335" w:rsidP="00531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5" w:type="dxa"/>
            <w:vAlign w:val="center"/>
          </w:tcPr>
          <w:p w14:paraId="5012F140" w14:textId="77777777" w:rsidR="00531335" w:rsidRPr="00531335" w:rsidRDefault="00531335" w:rsidP="00531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 оренди</w:t>
            </w:r>
          </w:p>
        </w:tc>
        <w:tc>
          <w:tcPr>
            <w:tcW w:w="1417" w:type="dxa"/>
            <w:gridSpan w:val="4"/>
            <w:vAlign w:val="center"/>
          </w:tcPr>
          <w:p w14:paraId="01BE0EBA" w14:textId="77777777" w:rsidR="00531335" w:rsidRPr="00531335" w:rsidRDefault="00531335" w:rsidP="00531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площа, кв.м.</w:t>
            </w:r>
          </w:p>
        </w:tc>
        <w:tc>
          <w:tcPr>
            <w:tcW w:w="2415" w:type="dxa"/>
            <w:vAlign w:val="center"/>
          </w:tcPr>
          <w:p w14:paraId="7347AD50" w14:textId="77777777" w:rsidR="00531335" w:rsidRPr="00531335" w:rsidRDefault="00531335" w:rsidP="00531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2575" w:type="dxa"/>
            <w:vAlign w:val="center"/>
          </w:tcPr>
          <w:p w14:paraId="1FD0DBAA" w14:textId="77777777" w:rsidR="00531335" w:rsidRPr="00531335" w:rsidRDefault="00531335" w:rsidP="00531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</w:t>
            </w:r>
          </w:p>
        </w:tc>
        <w:tc>
          <w:tcPr>
            <w:tcW w:w="2413" w:type="dxa"/>
            <w:vAlign w:val="center"/>
          </w:tcPr>
          <w:p w14:paraId="2A87CE11" w14:textId="77777777" w:rsidR="00531335" w:rsidRPr="00531335" w:rsidRDefault="00531335" w:rsidP="00531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</w:t>
            </w:r>
          </w:p>
        </w:tc>
        <w:tc>
          <w:tcPr>
            <w:tcW w:w="2552" w:type="dxa"/>
            <w:vAlign w:val="center"/>
          </w:tcPr>
          <w:p w14:paraId="36F93CB1" w14:textId="77777777" w:rsidR="00531335" w:rsidRPr="00531335" w:rsidRDefault="00531335" w:rsidP="00531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Цільове призначення</w:t>
            </w:r>
          </w:p>
        </w:tc>
      </w:tr>
      <w:tr w:rsidR="00531335" w:rsidRPr="00531335" w14:paraId="3F5932E8" w14:textId="77777777" w:rsidTr="008D4D47">
        <w:tc>
          <w:tcPr>
            <w:tcW w:w="704" w:type="dxa"/>
          </w:tcPr>
          <w:p w14:paraId="3C495908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</w:tcPr>
          <w:p w14:paraId="64E95980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харчоблоку Перегінського ліцею №1</w:t>
            </w:r>
          </w:p>
        </w:tc>
        <w:tc>
          <w:tcPr>
            <w:tcW w:w="1417" w:type="dxa"/>
            <w:gridSpan w:val="4"/>
          </w:tcPr>
          <w:p w14:paraId="671B7C48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2415" w:type="dxa"/>
          </w:tcPr>
          <w:p w14:paraId="247BCEDE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Січових Стрільців,1</w:t>
            </w:r>
          </w:p>
        </w:tc>
        <w:tc>
          <w:tcPr>
            <w:tcW w:w="2575" w:type="dxa"/>
          </w:tcPr>
          <w:p w14:paraId="3CBBE607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освіти, молоді та спорту Перегінської селищної ради</w:t>
            </w:r>
          </w:p>
        </w:tc>
        <w:tc>
          <w:tcPr>
            <w:tcW w:w="2413" w:type="dxa"/>
          </w:tcPr>
          <w:p w14:paraId="0F746A0C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Перегінська селищна рада</w:t>
            </w:r>
          </w:p>
        </w:tc>
        <w:tc>
          <w:tcPr>
            <w:tcW w:w="2552" w:type="dxa"/>
          </w:tcPr>
          <w:p w14:paraId="0014F720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послуг харчування</w:t>
            </w:r>
          </w:p>
        </w:tc>
      </w:tr>
      <w:tr w:rsidR="00531335" w:rsidRPr="00531335" w14:paraId="52645D08" w14:textId="77777777" w:rsidTr="008D4D47">
        <w:tc>
          <w:tcPr>
            <w:tcW w:w="704" w:type="dxa"/>
          </w:tcPr>
          <w:p w14:paraId="5C02D588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</w:tcPr>
          <w:p w14:paraId="73C6B56B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Приміщення харчоблоку Перегінського ліцею №2</w:t>
            </w:r>
          </w:p>
        </w:tc>
        <w:tc>
          <w:tcPr>
            <w:tcW w:w="1417" w:type="dxa"/>
            <w:gridSpan w:val="4"/>
          </w:tcPr>
          <w:p w14:paraId="292AC31B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415" w:type="dxa"/>
          </w:tcPr>
          <w:p w14:paraId="688BB8C0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Радова Права,28</w:t>
            </w:r>
          </w:p>
        </w:tc>
        <w:tc>
          <w:tcPr>
            <w:tcW w:w="2575" w:type="dxa"/>
          </w:tcPr>
          <w:p w14:paraId="533B84B3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освіти, молоді та спорту Перегінської селищної ради</w:t>
            </w:r>
          </w:p>
        </w:tc>
        <w:tc>
          <w:tcPr>
            <w:tcW w:w="2413" w:type="dxa"/>
          </w:tcPr>
          <w:p w14:paraId="2D5EB6E6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Перегінська селищна рада</w:t>
            </w:r>
          </w:p>
        </w:tc>
        <w:tc>
          <w:tcPr>
            <w:tcW w:w="2552" w:type="dxa"/>
          </w:tcPr>
          <w:p w14:paraId="259B504D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послуг харчування</w:t>
            </w:r>
          </w:p>
        </w:tc>
      </w:tr>
      <w:tr w:rsidR="00531335" w:rsidRPr="00531335" w14:paraId="4E547A9A" w14:textId="77777777" w:rsidTr="008D4D47">
        <w:tc>
          <w:tcPr>
            <w:tcW w:w="704" w:type="dxa"/>
          </w:tcPr>
          <w:p w14:paraId="6F51EB8C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5" w:type="dxa"/>
          </w:tcPr>
          <w:p w14:paraId="34C64C6D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харчоблоку Ясенського ліцею</w:t>
            </w:r>
          </w:p>
        </w:tc>
        <w:tc>
          <w:tcPr>
            <w:tcW w:w="1417" w:type="dxa"/>
            <w:gridSpan w:val="4"/>
          </w:tcPr>
          <w:p w14:paraId="366EC119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2415" w:type="dxa"/>
          </w:tcPr>
          <w:p w14:paraId="51F2AB35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с.Ясень, вул. Вагилевича,370</w:t>
            </w:r>
          </w:p>
        </w:tc>
        <w:tc>
          <w:tcPr>
            <w:tcW w:w="2575" w:type="dxa"/>
          </w:tcPr>
          <w:p w14:paraId="659EE2E6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освіти, молоді та спорту Перегінської селищної ради</w:t>
            </w:r>
          </w:p>
        </w:tc>
        <w:tc>
          <w:tcPr>
            <w:tcW w:w="2413" w:type="dxa"/>
          </w:tcPr>
          <w:p w14:paraId="1B7378CF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Перегінська селищна рада</w:t>
            </w:r>
          </w:p>
        </w:tc>
        <w:tc>
          <w:tcPr>
            <w:tcW w:w="2552" w:type="dxa"/>
          </w:tcPr>
          <w:p w14:paraId="37EE5C37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послуг харчування</w:t>
            </w:r>
          </w:p>
        </w:tc>
      </w:tr>
      <w:tr w:rsidR="00531335" w:rsidRPr="00531335" w14:paraId="7C10DC40" w14:textId="77777777" w:rsidTr="008D4D47">
        <w:tc>
          <w:tcPr>
            <w:tcW w:w="704" w:type="dxa"/>
          </w:tcPr>
          <w:p w14:paraId="19F050DF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</w:tcPr>
          <w:p w14:paraId="335B3635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харчоблоку Небилівського ліцею</w:t>
            </w:r>
          </w:p>
        </w:tc>
        <w:tc>
          <w:tcPr>
            <w:tcW w:w="1417" w:type="dxa"/>
            <w:gridSpan w:val="4"/>
          </w:tcPr>
          <w:p w14:paraId="4D3B55C3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2415" w:type="dxa"/>
          </w:tcPr>
          <w:p w14:paraId="7855F0C1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с.Небилів, вул.Шевченка 35 А</w:t>
            </w:r>
          </w:p>
        </w:tc>
        <w:tc>
          <w:tcPr>
            <w:tcW w:w="2575" w:type="dxa"/>
          </w:tcPr>
          <w:p w14:paraId="140210EE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освіти, молоді та спорту Перегінської селищної ради</w:t>
            </w:r>
          </w:p>
        </w:tc>
        <w:tc>
          <w:tcPr>
            <w:tcW w:w="2413" w:type="dxa"/>
          </w:tcPr>
          <w:p w14:paraId="2E5034D5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Перегінська селищна рада</w:t>
            </w:r>
          </w:p>
        </w:tc>
        <w:tc>
          <w:tcPr>
            <w:tcW w:w="2552" w:type="dxa"/>
          </w:tcPr>
          <w:p w14:paraId="560795F6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послуг харчування</w:t>
            </w:r>
          </w:p>
        </w:tc>
      </w:tr>
      <w:tr w:rsidR="00531335" w:rsidRPr="00531335" w14:paraId="6414EEFD" w14:textId="77777777" w:rsidTr="008D4D47">
        <w:tc>
          <w:tcPr>
            <w:tcW w:w="704" w:type="dxa"/>
          </w:tcPr>
          <w:p w14:paraId="2DDE73F2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5" w:type="dxa"/>
          </w:tcPr>
          <w:p w14:paraId="4A12C595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харчоблоку Красненського ліцею</w:t>
            </w:r>
          </w:p>
        </w:tc>
        <w:tc>
          <w:tcPr>
            <w:tcW w:w="1417" w:type="dxa"/>
            <w:gridSpan w:val="4"/>
          </w:tcPr>
          <w:p w14:paraId="4D32C796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2415" w:type="dxa"/>
          </w:tcPr>
          <w:p w14:paraId="301F92E5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Красне, вул. Незалежності,16</w:t>
            </w:r>
          </w:p>
        </w:tc>
        <w:tc>
          <w:tcPr>
            <w:tcW w:w="2575" w:type="dxa"/>
          </w:tcPr>
          <w:p w14:paraId="46532705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освіти, молоді та спорту Перегінської селищної ради</w:t>
            </w:r>
          </w:p>
        </w:tc>
        <w:tc>
          <w:tcPr>
            <w:tcW w:w="2413" w:type="dxa"/>
          </w:tcPr>
          <w:p w14:paraId="7F0CBDC2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Перегінська селищна рада</w:t>
            </w:r>
          </w:p>
        </w:tc>
        <w:tc>
          <w:tcPr>
            <w:tcW w:w="2552" w:type="dxa"/>
          </w:tcPr>
          <w:p w14:paraId="26D8BE9A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послуг харчування</w:t>
            </w:r>
          </w:p>
        </w:tc>
      </w:tr>
      <w:tr w:rsidR="00531335" w:rsidRPr="00531335" w14:paraId="0D913AC7" w14:textId="77777777" w:rsidTr="008D4D47">
        <w:tc>
          <w:tcPr>
            <w:tcW w:w="704" w:type="dxa"/>
          </w:tcPr>
          <w:p w14:paraId="12213FF9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5" w:type="dxa"/>
          </w:tcPr>
          <w:p w14:paraId="209FE1B1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харчоблоку Закерничанської гімназії</w:t>
            </w:r>
          </w:p>
        </w:tc>
        <w:tc>
          <w:tcPr>
            <w:tcW w:w="1417" w:type="dxa"/>
            <w:gridSpan w:val="4"/>
          </w:tcPr>
          <w:p w14:paraId="30A1F98D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2415" w:type="dxa"/>
          </w:tcPr>
          <w:p w14:paraId="50EF5D2E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Закерничне, вул. Шевченка, 34 А</w:t>
            </w:r>
          </w:p>
        </w:tc>
        <w:tc>
          <w:tcPr>
            <w:tcW w:w="2575" w:type="dxa"/>
          </w:tcPr>
          <w:p w14:paraId="09D68814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освіти, молоді та спорту Перегінської селищної ради</w:t>
            </w:r>
          </w:p>
        </w:tc>
        <w:tc>
          <w:tcPr>
            <w:tcW w:w="2413" w:type="dxa"/>
          </w:tcPr>
          <w:p w14:paraId="062F1CFE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Перегінська селищна рада</w:t>
            </w:r>
          </w:p>
        </w:tc>
        <w:tc>
          <w:tcPr>
            <w:tcW w:w="2552" w:type="dxa"/>
          </w:tcPr>
          <w:p w14:paraId="5877F8D0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послуг харчування</w:t>
            </w:r>
          </w:p>
        </w:tc>
      </w:tr>
      <w:tr w:rsidR="00531335" w:rsidRPr="00531335" w14:paraId="672EEAD2" w14:textId="77777777" w:rsidTr="008D4D47">
        <w:tc>
          <w:tcPr>
            <w:tcW w:w="704" w:type="dxa"/>
          </w:tcPr>
          <w:p w14:paraId="17889766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14:paraId="6E24D2E2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харчоблоку Сливківської гімназії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BB1619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14:paraId="454B896F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с.Сливки, вул. Шевченка, 157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7DE444AE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освіти, молоді та спорту Перегінської селищної ради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14:paraId="392BD3DA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Перегінська селищна рада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6B29C9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послуг харчування</w:t>
            </w:r>
          </w:p>
        </w:tc>
      </w:tr>
      <w:tr w:rsidR="00531335" w:rsidRPr="00531335" w14:paraId="083FA0B4" w14:textId="77777777" w:rsidTr="008D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9"/>
        </w:trPr>
        <w:tc>
          <w:tcPr>
            <w:tcW w:w="704" w:type="dxa"/>
          </w:tcPr>
          <w:p w14:paraId="0DF35C39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1" w:type="dxa"/>
            <w:gridSpan w:val="2"/>
          </w:tcPr>
          <w:p w14:paraId="4C25B9B1" w14:textId="77777777" w:rsidR="00531335" w:rsidRPr="00531335" w:rsidRDefault="00531335" w:rsidP="00531335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Нежитлове приміщення – службове приміщення (другий поверх)</w:t>
            </w:r>
          </w:p>
        </w:tc>
        <w:tc>
          <w:tcPr>
            <w:tcW w:w="1411" w:type="dxa"/>
            <w:gridSpan w:val="3"/>
          </w:tcPr>
          <w:p w14:paraId="5E51A3F9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2415" w:type="dxa"/>
          </w:tcPr>
          <w:p w14:paraId="7D0C7E24" w14:textId="77777777" w:rsidR="00531335" w:rsidRPr="00531335" w:rsidRDefault="00531335" w:rsidP="00531335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 Гриньків, вул. Івана Франка, буд. 48</w:t>
            </w:r>
          </w:p>
        </w:tc>
        <w:tc>
          <w:tcPr>
            <w:tcW w:w="2575" w:type="dxa"/>
          </w:tcPr>
          <w:p w14:paraId="6350207D" w14:textId="77777777" w:rsidR="00531335" w:rsidRPr="00531335" w:rsidRDefault="00531335" w:rsidP="00531335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Перегінська селищна рада</w:t>
            </w:r>
          </w:p>
        </w:tc>
        <w:tc>
          <w:tcPr>
            <w:tcW w:w="2413" w:type="dxa"/>
          </w:tcPr>
          <w:p w14:paraId="13FB4D87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Перегінська селищна рада</w:t>
            </w:r>
          </w:p>
        </w:tc>
        <w:tc>
          <w:tcPr>
            <w:tcW w:w="2552" w:type="dxa"/>
          </w:tcPr>
          <w:p w14:paraId="2ADA0006" w14:textId="77777777" w:rsidR="00531335" w:rsidRPr="00531335" w:rsidRDefault="00531335" w:rsidP="00531335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Комерційне призначення</w:t>
            </w:r>
          </w:p>
        </w:tc>
      </w:tr>
      <w:tr w:rsidR="00531335" w:rsidRPr="00531335" w14:paraId="15D6825E" w14:textId="77777777" w:rsidTr="008D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704" w:type="dxa"/>
          </w:tcPr>
          <w:p w14:paraId="0C04C78D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7" w:type="dxa"/>
            <w:gridSpan w:val="3"/>
          </w:tcPr>
          <w:p w14:paraId="2E681B81" w14:textId="77777777" w:rsidR="00531335" w:rsidRPr="00531335" w:rsidRDefault="00531335" w:rsidP="005313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млина в с. Ясень</w:t>
            </w:r>
          </w:p>
          <w:p w14:paraId="6AF3EEF0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14:paraId="2B226D8B" w14:textId="77777777" w:rsidR="00531335" w:rsidRPr="00531335" w:rsidRDefault="00531335" w:rsidP="005313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  <w:p w14:paraId="62D126D0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2"/>
          </w:tcPr>
          <w:p w14:paraId="0CCAF80B" w14:textId="77777777" w:rsidR="00531335" w:rsidRPr="00531335" w:rsidRDefault="00531335" w:rsidP="005313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Ясень, вул. Вагилевича,</w:t>
            </w:r>
            <w:hyperlink r:id="rId6" w:tgtFrame="_blank" w:history="1">
              <w:r w:rsidRPr="00531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334</w:t>
              </w:r>
            </w:hyperlink>
          </w:p>
          <w:p w14:paraId="619A88D9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</w:tcPr>
          <w:p w14:paraId="0080D849" w14:textId="77777777" w:rsidR="00531335" w:rsidRPr="00531335" w:rsidRDefault="00531335" w:rsidP="005313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Перегінська селищна рада</w:t>
            </w:r>
          </w:p>
          <w:p w14:paraId="69F607C3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14:paraId="1E94BA3B" w14:textId="77777777" w:rsidR="00531335" w:rsidRPr="00531335" w:rsidRDefault="00531335" w:rsidP="005313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Перегінська селищна рада</w:t>
            </w:r>
          </w:p>
          <w:p w14:paraId="4AB92813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C43350C" w14:textId="77777777" w:rsidR="00531335" w:rsidRPr="00531335" w:rsidRDefault="00531335" w:rsidP="005313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визначено</w:t>
            </w:r>
          </w:p>
          <w:p w14:paraId="7956E685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5401F9" w14:textId="77777777" w:rsidR="00531335" w:rsidRPr="00531335" w:rsidRDefault="00531335" w:rsidP="00531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DCA5A4" w14:textId="77777777" w:rsidR="00531335" w:rsidRPr="00531335" w:rsidRDefault="00531335" w:rsidP="0053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 ради                                                                                                О. КРАСІЛИЧ            </w:t>
      </w:r>
      <w:r w:rsidRPr="0053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1CB6BE8" w14:textId="77777777" w:rsidR="00531335" w:rsidRPr="00531335" w:rsidRDefault="00531335" w:rsidP="0053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76958" w14:textId="77777777" w:rsidR="00531335" w:rsidRPr="00531335" w:rsidRDefault="00531335" w:rsidP="0053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10214" w14:textId="77777777" w:rsidR="00531335" w:rsidRPr="00531335" w:rsidRDefault="00531335" w:rsidP="0053133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2</w:t>
      </w:r>
    </w:p>
    <w:p w14:paraId="77097A13" w14:textId="77777777" w:rsidR="00531335" w:rsidRPr="00531335" w:rsidRDefault="00531335" w:rsidP="005313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13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рішення дванадцятої сесії восьмого скликання</w:t>
      </w:r>
    </w:p>
    <w:p w14:paraId="419D2FAD" w14:textId="77777777" w:rsidR="00531335" w:rsidRPr="00531335" w:rsidRDefault="00531335" w:rsidP="005313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3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Перегінської селищної ради</w:t>
      </w:r>
    </w:p>
    <w:p w14:paraId="463AD497" w14:textId="77777777" w:rsidR="00531335" w:rsidRPr="00531335" w:rsidRDefault="00531335" w:rsidP="0053133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31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від __.09.2021</w:t>
      </w:r>
    </w:p>
    <w:p w14:paraId="59FA8F67" w14:textId="77777777" w:rsidR="00531335" w:rsidRPr="00531335" w:rsidRDefault="00531335" w:rsidP="0053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№  -12/2021</w:t>
      </w:r>
    </w:p>
    <w:p w14:paraId="7C5C477E" w14:textId="77777777" w:rsidR="00531335" w:rsidRPr="00531335" w:rsidRDefault="00531335" w:rsidP="0053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2FAE3F" w14:textId="77777777" w:rsidR="00531335" w:rsidRPr="00531335" w:rsidRDefault="00531335" w:rsidP="0053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Перелік другого типу об’єктів оренди комунальної власності, які підлягають передачі в оренду без проведення аукціону</w:t>
      </w:r>
    </w:p>
    <w:p w14:paraId="6F3CA24B" w14:textId="77777777" w:rsidR="00531335" w:rsidRPr="00531335" w:rsidRDefault="00531335" w:rsidP="0053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871" w:type="dxa"/>
        <w:tblLook w:val="04A0" w:firstRow="1" w:lastRow="0" w:firstColumn="1" w:lastColumn="0" w:noHBand="0" w:noVBand="1"/>
      </w:tblPr>
      <w:tblGrid>
        <w:gridCol w:w="507"/>
        <w:gridCol w:w="2483"/>
        <w:gridCol w:w="3253"/>
        <w:gridCol w:w="2689"/>
        <w:gridCol w:w="3983"/>
        <w:gridCol w:w="1956"/>
      </w:tblGrid>
      <w:tr w:rsidR="00531335" w:rsidRPr="00531335" w14:paraId="2C56EAA5" w14:textId="77777777" w:rsidTr="008D4D47">
        <w:trPr>
          <w:trHeight w:val="606"/>
        </w:trPr>
        <w:tc>
          <w:tcPr>
            <w:tcW w:w="507" w:type="dxa"/>
            <w:tcBorders>
              <w:right w:val="single" w:sz="4" w:space="0" w:color="auto"/>
            </w:tcBorders>
          </w:tcPr>
          <w:p w14:paraId="042AF762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F611FDF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14:paraId="4C10B3D5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об</w:t>
            </w: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єкту</w:t>
            </w:r>
          </w:p>
        </w:tc>
        <w:tc>
          <w:tcPr>
            <w:tcW w:w="3246" w:type="dxa"/>
          </w:tcPr>
          <w:p w14:paraId="37CFDC1B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2691" w:type="dxa"/>
          </w:tcPr>
          <w:p w14:paraId="3C3BB699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площа, кв.м</w:t>
            </w:r>
          </w:p>
        </w:tc>
        <w:tc>
          <w:tcPr>
            <w:tcW w:w="3986" w:type="dxa"/>
          </w:tcPr>
          <w:p w14:paraId="59D8EDA9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Цільове призначення використання приміщення</w:t>
            </w:r>
          </w:p>
        </w:tc>
        <w:tc>
          <w:tcPr>
            <w:tcW w:w="1957" w:type="dxa"/>
          </w:tcPr>
          <w:p w14:paraId="722263AD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</w:tr>
      <w:tr w:rsidR="00531335" w:rsidRPr="00531335" w14:paraId="27A4937A" w14:textId="77777777" w:rsidTr="008D4D47">
        <w:trPr>
          <w:trHeight w:val="623"/>
        </w:trPr>
        <w:tc>
          <w:tcPr>
            <w:tcW w:w="507" w:type="dxa"/>
            <w:tcBorders>
              <w:right w:val="single" w:sz="4" w:space="0" w:color="auto"/>
            </w:tcBorders>
          </w:tcPr>
          <w:p w14:paraId="1D748D17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14:paraId="1B557A55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АЗПСМ с. Ясень</w:t>
            </w:r>
          </w:p>
        </w:tc>
        <w:tc>
          <w:tcPr>
            <w:tcW w:w="3246" w:type="dxa"/>
          </w:tcPr>
          <w:p w14:paraId="3942D397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С.Ясень,</w:t>
            </w:r>
          </w:p>
          <w:p w14:paraId="53BC10FC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вул. Вагилевича, 262 а.</w:t>
            </w:r>
          </w:p>
        </w:tc>
        <w:tc>
          <w:tcPr>
            <w:tcW w:w="2691" w:type="dxa"/>
          </w:tcPr>
          <w:p w14:paraId="70E4782C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86" w:type="dxa"/>
          </w:tcPr>
          <w:p w14:paraId="07E32E04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медичних послуг</w:t>
            </w:r>
          </w:p>
        </w:tc>
        <w:tc>
          <w:tcPr>
            <w:tcW w:w="1957" w:type="dxa"/>
          </w:tcPr>
          <w:p w14:paraId="31691703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оренді</w:t>
            </w:r>
          </w:p>
        </w:tc>
      </w:tr>
      <w:tr w:rsidR="00531335" w:rsidRPr="00531335" w14:paraId="713C8C2F" w14:textId="77777777" w:rsidTr="008D4D47">
        <w:trPr>
          <w:trHeight w:val="742"/>
        </w:trPr>
        <w:tc>
          <w:tcPr>
            <w:tcW w:w="507" w:type="dxa"/>
            <w:tcBorders>
              <w:right w:val="single" w:sz="4" w:space="0" w:color="auto"/>
            </w:tcBorders>
          </w:tcPr>
          <w:p w14:paraId="6FBA6A70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14:paraId="5D923097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АЗПСМ смт. Перегінське</w:t>
            </w:r>
          </w:p>
        </w:tc>
        <w:tc>
          <w:tcPr>
            <w:tcW w:w="3246" w:type="dxa"/>
          </w:tcPr>
          <w:p w14:paraId="4C5EEBE5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смт. Перегінське,</w:t>
            </w:r>
          </w:p>
          <w:p w14:paraId="708C7E44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вул.Сотенного Довбуша 11</w:t>
            </w:r>
          </w:p>
        </w:tc>
        <w:tc>
          <w:tcPr>
            <w:tcW w:w="2691" w:type="dxa"/>
          </w:tcPr>
          <w:p w14:paraId="58D4DAE2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14:paraId="78DDE465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послуг</w:t>
            </w:r>
          </w:p>
        </w:tc>
        <w:tc>
          <w:tcPr>
            <w:tcW w:w="1957" w:type="dxa"/>
          </w:tcPr>
          <w:p w14:paraId="738FDDCA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оренді</w:t>
            </w:r>
          </w:p>
        </w:tc>
      </w:tr>
      <w:tr w:rsidR="00531335" w:rsidRPr="00531335" w14:paraId="7B4C9986" w14:textId="77777777" w:rsidTr="008D4D47">
        <w:trPr>
          <w:trHeight w:val="751"/>
        </w:trPr>
        <w:tc>
          <w:tcPr>
            <w:tcW w:w="507" w:type="dxa"/>
            <w:tcBorders>
              <w:right w:val="single" w:sz="4" w:space="0" w:color="auto"/>
            </w:tcBorders>
          </w:tcPr>
          <w:p w14:paraId="3ADAE661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14:paraId="7AC4E217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Слобода Небилівська</w:t>
            </w:r>
          </w:p>
        </w:tc>
        <w:tc>
          <w:tcPr>
            <w:tcW w:w="3246" w:type="dxa"/>
          </w:tcPr>
          <w:p w14:paraId="6E2277CD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Слобода Небилівська, вул. Шевченка, 36</w:t>
            </w:r>
          </w:p>
        </w:tc>
        <w:tc>
          <w:tcPr>
            <w:tcW w:w="2691" w:type="dxa"/>
          </w:tcPr>
          <w:p w14:paraId="3B5ADF98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14:paraId="2840A841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медичних послуг</w:t>
            </w:r>
          </w:p>
        </w:tc>
        <w:tc>
          <w:tcPr>
            <w:tcW w:w="1957" w:type="dxa"/>
          </w:tcPr>
          <w:p w14:paraId="53839DE1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оренді</w:t>
            </w:r>
          </w:p>
        </w:tc>
      </w:tr>
      <w:tr w:rsidR="00531335" w:rsidRPr="00531335" w14:paraId="70072A47" w14:textId="77777777" w:rsidTr="008D4D47">
        <w:trPr>
          <w:trHeight w:val="606"/>
        </w:trPr>
        <w:tc>
          <w:tcPr>
            <w:tcW w:w="507" w:type="dxa"/>
            <w:tcBorders>
              <w:right w:val="single" w:sz="4" w:space="0" w:color="auto"/>
            </w:tcBorders>
          </w:tcPr>
          <w:p w14:paraId="44AAB340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14:paraId="63AB649B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Закерничне</w:t>
            </w:r>
          </w:p>
        </w:tc>
        <w:tc>
          <w:tcPr>
            <w:tcW w:w="3246" w:type="dxa"/>
          </w:tcPr>
          <w:p w14:paraId="413F7DA7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Закерничне, </w:t>
            </w:r>
          </w:p>
          <w:p w14:paraId="3BC4465C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Шевченка 34 а</w:t>
            </w:r>
          </w:p>
        </w:tc>
        <w:tc>
          <w:tcPr>
            <w:tcW w:w="2691" w:type="dxa"/>
          </w:tcPr>
          <w:p w14:paraId="73CC1754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14:paraId="77A7DE89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медичних послуг</w:t>
            </w:r>
          </w:p>
        </w:tc>
        <w:tc>
          <w:tcPr>
            <w:tcW w:w="1957" w:type="dxa"/>
          </w:tcPr>
          <w:p w14:paraId="7E1112B2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оренді</w:t>
            </w:r>
          </w:p>
        </w:tc>
      </w:tr>
      <w:tr w:rsidR="00531335" w:rsidRPr="00531335" w14:paraId="373B353C" w14:textId="77777777" w:rsidTr="008D4D47">
        <w:trPr>
          <w:trHeight w:val="623"/>
        </w:trPr>
        <w:tc>
          <w:tcPr>
            <w:tcW w:w="507" w:type="dxa"/>
            <w:tcBorders>
              <w:right w:val="single" w:sz="4" w:space="0" w:color="auto"/>
            </w:tcBorders>
          </w:tcPr>
          <w:p w14:paraId="5DEDCA1F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14:paraId="066FE97F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Небилів</w:t>
            </w:r>
          </w:p>
        </w:tc>
        <w:tc>
          <w:tcPr>
            <w:tcW w:w="3246" w:type="dxa"/>
          </w:tcPr>
          <w:p w14:paraId="0E5D65A3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Небилів</w:t>
            </w:r>
          </w:p>
          <w:p w14:paraId="3010D00B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Незалежності 73</w:t>
            </w:r>
          </w:p>
        </w:tc>
        <w:tc>
          <w:tcPr>
            <w:tcW w:w="2691" w:type="dxa"/>
          </w:tcPr>
          <w:p w14:paraId="100A07D2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3986" w:type="dxa"/>
          </w:tcPr>
          <w:p w14:paraId="6BDAC440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медичних послуг</w:t>
            </w:r>
          </w:p>
        </w:tc>
        <w:tc>
          <w:tcPr>
            <w:tcW w:w="1957" w:type="dxa"/>
          </w:tcPr>
          <w:p w14:paraId="42A7B799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оренді</w:t>
            </w:r>
          </w:p>
        </w:tc>
      </w:tr>
      <w:tr w:rsidR="00531335" w:rsidRPr="00531335" w14:paraId="5E6EF0D5" w14:textId="77777777" w:rsidTr="008D4D47">
        <w:trPr>
          <w:trHeight w:val="606"/>
        </w:trPr>
        <w:tc>
          <w:tcPr>
            <w:tcW w:w="507" w:type="dxa"/>
            <w:tcBorders>
              <w:right w:val="single" w:sz="4" w:space="0" w:color="auto"/>
            </w:tcBorders>
          </w:tcPr>
          <w:p w14:paraId="757611AA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14:paraId="4D90A2EA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Красне</w:t>
            </w:r>
          </w:p>
        </w:tc>
        <w:tc>
          <w:tcPr>
            <w:tcW w:w="3246" w:type="dxa"/>
          </w:tcPr>
          <w:p w14:paraId="40C6C419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Красне, </w:t>
            </w:r>
          </w:p>
          <w:p w14:paraId="245DCBCD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Господарська, 4</w:t>
            </w:r>
          </w:p>
        </w:tc>
        <w:tc>
          <w:tcPr>
            <w:tcW w:w="2691" w:type="dxa"/>
          </w:tcPr>
          <w:p w14:paraId="3D602D59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14:paraId="2DB879D0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медичних послуг</w:t>
            </w:r>
          </w:p>
        </w:tc>
        <w:tc>
          <w:tcPr>
            <w:tcW w:w="1957" w:type="dxa"/>
          </w:tcPr>
          <w:p w14:paraId="1925E92C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оренді</w:t>
            </w:r>
          </w:p>
        </w:tc>
      </w:tr>
      <w:tr w:rsidR="00531335" w:rsidRPr="00531335" w14:paraId="498A0BA0" w14:textId="77777777" w:rsidTr="008D4D47">
        <w:trPr>
          <w:trHeight w:val="623"/>
        </w:trPr>
        <w:tc>
          <w:tcPr>
            <w:tcW w:w="507" w:type="dxa"/>
            <w:tcBorders>
              <w:right w:val="single" w:sz="4" w:space="0" w:color="auto"/>
            </w:tcBorders>
          </w:tcPr>
          <w:p w14:paraId="611A0FE4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</w:tcPr>
          <w:p w14:paraId="3FE088FA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Сливки</w:t>
            </w: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</w:tcPr>
          <w:p w14:paraId="23F3AEEC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Сливки,</w:t>
            </w:r>
          </w:p>
          <w:p w14:paraId="568A4DE1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Шевченка 171 а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12DA88C8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left w:val="single" w:sz="4" w:space="0" w:color="auto"/>
              <w:right w:val="single" w:sz="4" w:space="0" w:color="auto"/>
            </w:tcBorders>
          </w:tcPr>
          <w:p w14:paraId="64BE248A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медичних послуг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14:paraId="6D8CB1B3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оренді</w:t>
            </w:r>
          </w:p>
        </w:tc>
      </w:tr>
      <w:tr w:rsidR="00531335" w:rsidRPr="00531335" w14:paraId="66D8B6DE" w14:textId="77777777" w:rsidTr="008D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07" w:type="dxa"/>
          </w:tcPr>
          <w:p w14:paraId="4FECCCAB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4" w:type="dxa"/>
          </w:tcPr>
          <w:p w14:paraId="4A74AA44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Ясень</w:t>
            </w:r>
          </w:p>
        </w:tc>
        <w:tc>
          <w:tcPr>
            <w:tcW w:w="3246" w:type="dxa"/>
          </w:tcPr>
          <w:p w14:paraId="78B4CCFD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Ясень,</w:t>
            </w:r>
          </w:p>
          <w:p w14:paraId="4B290164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Нова 18</w:t>
            </w:r>
          </w:p>
        </w:tc>
        <w:tc>
          <w:tcPr>
            <w:tcW w:w="2691" w:type="dxa"/>
          </w:tcPr>
          <w:p w14:paraId="7F27405A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14:paraId="1FDCB389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медичних послуг</w:t>
            </w:r>
          </w:p>
        </w:tc>
        <w:tc>
          <w:tcPr>
            <w:tcW w:w="1957" w:type="dxa"/>
          </w:tcPr>
          <w:p w14:paraId="70E0458A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оренді</w:t>
            </w:r>
          </w:p>
        </w:tc>
      </w:tr>
      <w:tr w:rsidR="00531335" w:rsidRPr="00531335" w14:paraId="41CF9447" w14:textId="77777777" w:rsidTr="008D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7" w:type="dxa"/>
          </w:tcPr>
          <w:p w14:paraId="22EC46AE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4" w:type="dxa"/>
          </w:tcPr>
          <w:p w14:paraId="5D60477E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Гриньків</w:t>
            </w:r>
          </w:p>
        </w:tc>
        <w:tc>
          <w:tcPr>
            <w:tcW w:w="3246" w:type="dxa"/>
          </w:tcPr>
          <w:p w14:paraId="51A39526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Гриньків</w:t>
            </w:r>
          </w:p>
          <w:p w14:paraId="0B9DAD9F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Франка 16</w:t>
            </w:r>
          </w:p>
        </w:tc>
        <w:tc>
          <w:tcPr>
            <w:tcW w:w="2691" w:type="dxa"/>
          </w:tcPr>
          <w:p w14:paraId="3B1A65EF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14:paraId="7EC54C00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медичних послуг</w:t>
            </w:r>
          </w:p>
        </w:tc>
        <w:tc>
          <w:tcPr>
            <w:tcW w:w="1957" w:type="dxa"/>
          </w:tcPr>
          <w:p w14:paraId="72019575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оренді</w:t>
            </w:r>
          </w:p>
        </w:tc>
      </w:tr>
      <w:tr w:rsidR="00531335" w:rsidRPr="00531335" w14:paraId="0DA1CA69" w14:textId="77777777" w:rsidTr="008D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07" w:type="dxa"/>
          </w:tcPr>
          <w:p w14:paraId="53783B7D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4" w:type="dxa"/>
          </w:tcPr>
          <w:p w14:paraId="468F0021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будинку культури в с. Ясень</w:t>
            </w:r>
          </w:p>
        </w:tc>
        <w:tc>
          <w:tcPr>
            <w:tcW w:w="3246" w:type="dxa"/>
          </w:tcPr>
          <w:p w14:paraId="7704C408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Ясень</w:t>
            </w:r>
          </w:p>
          <w:p w14:paraId="0CE16324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Вагилевича 374</w:t>
            </w:r>
          </w:p>
        </w:tc>
        <w:tc>
          <w:tcPr>
            <w:tcW w:w="2691" w:type="dxa"/>
          </w:tcPr>
          <w:p w14:paraId="3DA515D9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3986" w:type="dxa"/>
          </w:tcPr>
          <w:p w14:paraId="01440166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 об</w:t>
            </w: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єднання</w:t>
            </w:r>
          </w:p>
        </w:tc>
        <w:tc>
          <w:tcPr>
            <w:tcW w:w="1957" w:type="dxa"/>
          </w:tcPr>
          <w:p w14:paraId="28F6582F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335" w:rsidRPr="00531335" w14:paraId="2DFDD02B" w14:textId="77777777" w:rsidTr="008D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07" w:type="dxa"/>
          </w:tcPr>
          <w:p w14:paraId="12DEDA21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4" w:type="dxa"/>
          </w:tcPr>
          <w:p w14:paraId="0A62D3C2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будинку сільської ради в с. Небилів</w:t>
            </w:r>
          </w:p>
        </w:tc>
        <w:tc>
          <w:tcPr>
            <w:tcW w:w="3246" w:type="dxa"/>
          </w:tcPr>
          <w:p w14:paraId="0C62784F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Небилів,</w:t>
            </w:r>
          </w:p>
          <w:p w14:paraId="38AE1AB8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Незалежності, 32</w:t>
            </w:r>
          </w:p>
        </w:tc>
        <w:tc>
          <w:tcPr>
            <w:tcW w:w="2691" w:type="dxa"/>
          </w:tcPr>
          <w:p w14:paraId="0A43E6E4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3986" w:type="dxa"/>
          </w:tcPr>
          <w:p w14:paraId="69FD731F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безоплатної правової допомоги</w:t>
            </w:r>
          </w:p>
        </w:tc>
        <w:tc>
          <w:tcPr>
            <w:tcW w:w="1957" w:type="dxa"/>
          </w:tcPr>
          <w:p w14:paraId="3B36523D" w14:textId="77777777" w:rsidR="00531335" w:rsidRPr="00531335" w:rsidRDefault="00531335" w:rsidP="00531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335" w:rsidRPr="00531335" w14:paraId="555A4EA2" w14:textId="77777777" w:rsidTr="008D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501" w:type="dxa"/>
          </w:tcPr>
          <w:p w14:paraId="7D27CB92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14:paraId="7AB9AAF4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E049DA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14:paraId="1A7E09BD" w14:textId="77777777" w:rsidR="00531335" w:rsidRPr="00531335" w:rsidRDefault="00531335" w:rsidP="005313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музики, кабінет інформатики, приміщення бібліотеки  Ясенського ліцею</w:t>
            </w:r>
          </w:p>
          <w:p w14:paraId="70484D75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14:paraId="20D06B61" w14:textId="77777777" w:rsidR="00531335" w:rsidRPr="00531335" w:rsidRDefault="00531335" w:rsidP="005313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43509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Ясень,</w:t>
            </w:r>
          </w:p>
          <w:p w14:paraId="7A63A170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Вагилевича,  370, в</w:t>
            </w:r>
          </w:p>
        </w:tc>
        <w:tc>
          <w:tcPr>
            <w:tcW w:w="2691" w:type="dxa"/>
          </w:tcPr>
          <w:p w14:paraId="5B35399A" w14:textId="77777777" w:rsidR="00531335" w:rsidRPr="00531335" w:rsidRDefault="00531335" w:rsidP="005313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40,6 кв.м, </w:t>
            </w:r>
          </w:p>
          <w:p w14:paraId="23EFA2C9" w14:textId="77777777" w:rsidR="00531335" w:rsidRPr="00531335" w:rsidRDefault="00531335" w:rsidP="005313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 кв.м.,</w:t>
            </w:r>
          </w:p>
          <w:p w14:paraId="3B44CAB1" w14:textId="77777777" w:rsidR="00531335" w:rsidRPr="00531335" w:rsidRDefault="00531335" w:rsidP="005313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33,6 кв.м</w:t>
            </w:r>
          </w:p>
          <w:p w14:paraId="5920C1B0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14:paraId="58B37186" w14:textId="77777777" w:rsidR="00531335" w:rsidRPr="00531335" w:rsidRDefault="00531335" w:rsidP="005313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713CB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освітніх послуг</w:t>
            </w:r>
          </w:p>
        </w:tc>
        <w:tc>
          <w:tcPr>
            <w:tcW w:w="1957" w:type="dxa"/>
          </w:tcPr>
          <w:p w14:paraId="4B5F4516" w14:textId="77777777" w:rsidR="00531335" w:rsidRPr="00531335" w:rsidRDefault="00531335" w:rsidP="0053133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EA3E07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335" w:rsidRPr="00531335" w14:paraId="40BB1207" w14:textId="77777777" w:rsidTr="008D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501" w:type="dxa"/>
          </w:tcPr>
          <w:p w14:paraId="0487909F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1" w:type="dxa"/>
          </w:tcPr>
          <w:p w14:paraId="5FC3C939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5-А класу, кабінет 7-А класу, кабінету 7-Б класу Перегінського ліцею №2</w:t>
            </w:r>
          </w:p>
        </w:tc>
        <w:tc>
          <w:tcPr>
            <w:tcW w:w="3255" w:type="dxa"/>
          </w:tcPr>
          <w:p w14:paraId="750B8903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Смт. Перегінське , вул. Радова Права, 28, в</w:t>
            </w:r>
          </w:p>
        </w:tc>
        <w:tc>
          <w:tcPr>
            <w:tcW w:w="2691" w:type="dxa"/>
          </w:tcPr>
          <w:p w14:paraId="56943B37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 кв.м</w:t>
            </w:r>
          </w:p>
          <w:p w14:paraId="0FB08207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 кв.м</w:t>
            </w:r>
          </w:p>
          <w:p w14:paraId="0179003E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 кв.м.</w:t>
            </w:r>
          </w:p>
        </w:tc>
        <w:tc>
          <w:tcPr>
            <w:tcW w:w="3986" w:type="dxa"/>
          </w:tcPr>
          <w:p w14:paraId="1A0AF8C2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освітніх послуг</w:t>
            </w:r>
          </w:p>
        </w:tc>
        <w:tc>
          <w:tcPr>
            <w:tcW w:w="1957" w:type="dxa"/>
          </w:tcPr>
          <w:p w14:paraId="31F5E0BA" w14:textId="77777777" w:rsidR="00531335" w:rsidRPr="00531335" w:rsidRDefault="00531335" w:rsidP="00531335">
            <w:pPr>
              <w:ind w:lef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3AF7F8E" w14:textId="77777777" w:rsidR="00531335" w:rsidRPr="00531335" w:rsidRDefault="00531335" w:rsidP="00531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D470C" w14:textId="77777777" w:rsidR="00531335" w:rsidRPr="00531335" w:rsidRDefault="00531335" w:rsidP="00531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 ради                                                              О. Красілич         </w:t>
      </w:r>
    </w:p>
    <w:p w14:paraId="42860A56" w14:textId="77777777" w:rsidR="00531335" w:rsidRDefault="00531335"/>
    <w:sectPr w:rsidR="00531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66E99"/>
    <w:multiLevelType w:val="hybridMultilevel"/>
    <w:tmpl w:val="ACE67BD0"/>
    <w:lvl w:ilvl="0" w:tplc="33BAB12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75" w:hanging="360"/>
      </w:pPr>
    </w:lvl>
    <w:lvl w:ilvl="2" w:tplc="0422001B" w:tentative="1">
      <w:start w:val="1"/>
      <w:numFmt w:val="lowerRoman"/>
      <w:lvlText w:val="%3."/>
      <w:lvlJc w:val="right"/>
      <w:pPr>
        <w:ind w:left="1995" w:hanging="180"/>
      </w:pPr>
    </w:lvl>
    <w:lvl w:ilvl="3" w:tplc="0422000F" w:tentative="1">
      <w:start w:val="1"/>
      <w:numFmt w:val="decimal"/>
      <w:lvlText w:val="%4."/>
      <w:lvlJc w:val="left"/>
      <w:pPr>
        <w:ind w:left="2715" w:hanging="360"/>
      </w:pPr>
    </w:lvl>
    <w:lvl w:ilvl="4" w:tplc="04220019" w:tentative="1">
      <w:start w:val="1"/>
      <w:numFmt w:val="lowerLetter"/>
      <w:lvlText w:val="%5."/>
      <w:lvlJc w:val="left"/>
      <w:pPr>
        <w:ind w:left="3435" w:hanging="360"/>
      </w:pPr>
    </w:lvl>
    <w:lvl w:ilvl="5" w:tplc="0422001B" w:tentative="1">
      <w:start w:val="1"/>
      <w:numFmt w:val="lowerRoman"/>
      <w:lvlText w:val="%6."/>
      <w:lvlJc w:val="right"/>
      <w:pPr>
        <w:ind w:left="4155" w:hanging="180"/>
      </w:pPr>
    </w:lvl>
    <w:lvl w:ilvl="6" w:tplc="0422000F" w:tentative="1">
      <w:start w:val="1"/>
      <w:numFmt w:val="decimal"/>
      <w:lvlText w:val="%7."/>
      <w:lvlJc w:val="left"/>
      <w:pPr>
        <w:ind w:left="4875" w:hanging="360"/>
      </w:pPr>
    </w:lvl>
    <w:lvl w:ilvl="7" w:tplc="04220019" w:tentative="1">
      <w:start w:val="1"/>
      <w:numFmt w:val="lowerLetter"/>
      <w:lvlText w:val="%8."/>
      <w:lvlJc w:val="left"/>
      <w:pPr>
        <w:ind w:left="5595" w:hanging="360"/>
      </w:pPr>
    </w:lvl>
    <w:lvl w:ilvl="8" w:tplc="0422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A5"/>
    <w:rsid w:val="002D5A9A"/>
    <w:rsid w:val="00531335"/>
    <w:rsid w:val="00B1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314F"/>
  <w15:chartTrackingRefBased/>
  <w15:docId w15:val="{86BEA360-7C29-4E5B-9464-906A6AD2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5313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3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ng.org.ua/edr/uk/search?q=%D0%A3%D0%BA%D1%80%D0%B0%D1%97%D0%BD%D0%B0%2C%2077673%2C%20%D0%86%D0%B2%D0%B0%D0%BD%D0%BE-%D0%A4%D1%80%D0%B0%D0%BD%D0%BA%D1%96%D0%B2%D1%81%D1%8C%D0%BA%D0%B0%20%D0%BE%D0%B1%D0%BB.%2C%20%D0%A0%D0%BE%D0%B6%D0%BD%D1%8F%D1%82%D1%96%D0%B2%D1%81%D1%8C%D0%BA%D0%B8%D0%B9%20%D1%80-%D0%BD%2C%20%D1%81%D0%B5%D0%BB%D0%BE%20%D0%AF%D1%81%D0%B5%D0%BD%D1%8C%2C%20%D0%92%D0%A3%D0%9B%D0%98%D0%A6%D0%AF%20%D0%92%D0%90%D0%93%D0%98%D0%9B%D0%95%D0%92%D0%98%D0%A7%D0%90%2C%20%D0%B1%D1%83%D0%B4%D0%B8%D0%BD%D0%BE%D0%BA%20334&amp;is_addr=tr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4250</Words>
  <Characters>2423</Characters>
  <Application>Microsoft Office Word</Application>
  <DocSecurity>0</DocSecurity>
  <Lines>20</Lines>
  <Paragraphs>13</Paragraphs>
  <ScaleCrop>false</ScaleCrop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2021-09-18T22:58:00Z</dcterms:created>
  <dcterms:modified xsi:type="dcterms:W3CDTF">2021-09-18T23:00:00Z</dcterms:modified>
</cp:coreProperties>
</file>