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D867" w14:textId="77777777" w:rsidR="00332230" w:rsidRPr="00B15433" w:rsidRDefault="00332230" w:rsidP="00332230">
      <w:pPr>
        <w:jc w:val="right"/>
        <w:rPr>
          <w:lang w:val="uk-UA"/>
        </w:rPr>
      </w:pPr>
      <w:r>
        <w:rPr>
          <w:lang w:val="uk-UA"/>
        </w:rPr>
        <w:t>ПРОЄКТ</w:t>
      </w:r>
    </w:p>
    <w:p w14:paraId="4583CEE5" w14:textId="77777777" w:rsidR="00332230" w:rsidRPr="00B15433" w:rsidRDefault="00332230" w:rsidP="00332230">
      <w:pPr>
        <w:jc w:val="right"/>
        <w:rPr>
          <w:lang w:val="uk-UA"/>
        </w:rPr>
      </w:pPr>
    </w:p>
    <w:p w14:paraId="6CA4FB1C" w14:textId="77777777" w:rsidR="00332230" w:rsidRPr="00BD19DA" w:rsidRDefault="00332230" w:rsidP="00332230">
      <w:pPr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</w:rPr>
        <w:drawing>
          <wp:inline distT="0" distB="0" distL="0" distR="0" wp14:anchorId="423F823B" wp14:editId="1973E2CF">
            <wp:extent cx="323850" cy="4381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4BCC" w14:textId="77777777" w:rsidR="00332230" w:rsidRPr="00BD19DA" w:rsidRDefault="00332230" w:rsidP="00332230">
      <w:pPr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УКРАЇНА</w:t>
      </w:r>
    </w:p>
    <w:p w14:paraId="5A6296DE" w14:textId="77777777" w:rsidR="00332230" w:rsidRPr="00BD19DA" w:rsidRDefault="00332230" w:rsidP="00332230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ПЕРЕГІНСЬКА СЕЛИЩНА РАДА</w:t>
      </w:r>
    </w:p>
    <w:p w14:paraId="1342A09D" w14:textId="77777777" w:rsidR="00332230" w:rsidRPr="00BD19DA" w:rsidRDefault="00332230" w:rsidP="00332230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ВИКОНАВЧИЙ  КОМІТЕТ</w:t>
      </w:r>
    </w:p>
    <w:p w14:paraId="7E1851F7" w14:textId="77777777" w:rsidR="00332230" w:rsidRPr="00BD19DA" w:rsidRDefault="00332230" w:rsidP="00332230">
      <w:pPr>
        <w:jc w:val="center"/>
        <w:rPr>
          <w:color w:val="002060"/>
          <w:u w:val="double" w:color="DC9412"/>
          <w:lang w:val="uk-UA"/>
        </w:rPr>
      </w:pPr>
      <w:r w:rsidRPr="00BD19DA">
        <w:rPr>
          <w:color w:val="002060"/>
          <w:u w:val="double" w:color="DC9412"/>
          <w:lang w:val="uk-UA"/>
        </w:rPr>
        <w:t>__________________________________________________________________</w:t>
      </w:r>
    </w:p>
    <w:p w14:paraId="060D7402" w14:textId="77777777" w:rsidR="00332230" w:rsidRPr="00BD19DA" w:rsidRDefault="00332230" w:rsidP="00332230">
      <w:pPr>
        <w:jc w:val="center"/>
        <w:rPr>
          <w:b/>
          <w:lang w:val="uk-UA"/>
        </w:rPr>
      </w:pPr>
    </w:p>
    <w:p w14:paraId="4D282D31" w14:textId="77777777" w:rsidR="00332230" w:rsidRPr="00BD19DA" w:rsidRDefault="00332230" w:rsidP="00332230">
      <w:pPr>
        <w:spacing w:line="216" w:lineRule="auto"/>
        <w:jc w:val="center"/>
        <w:rPr>
          <w:b/>
          <w:lang w:val="uk-UA"/>
        </w:rPr>
      </w:pPr>
      <w:r w:rsidRPr="00BD19DA">
        <w:rPr>
          <w:b/>
          <w:lang w:val="uk-UA"/>
        </w:rPr>
        <w:t xml:space="preserve">  Р І Ш Е Н </w:t>
      </w:r>
      <w:proofErr w:type="spellStart"/>
      <w:r w:rsidRPr="00BD19DA">
        <w:rPr>
          <w:b/>
          <w:lang w:val="uk-UA"/>
        </w:rPr>
        <w:t>Н</w:t>
      </w:r>
      <w:proofErr w:type="spellEnd"/>
      <w:r w:rsidRPr="00BD19DA">
        <w:rPr>
          <w:b/>
          <w:lang w:val="uk-UA"/>
        </w:rPr>
        <w:t xml:space="preserve"> Я</w:t>
      </w:r>
    </w:p>
    <w:p w14:paraId="195AA10C" w14:textId="77777777" w:rsidR="00332230" w:rsidRPr="00BD19DA" w:rsidRDefault="00332230" w:rsidP="00332230">
      <w:pPr>
        <w:spacing w:line="216" w:lineRule="auto"/>
        <w:jc w:val="center"/>
        <w:rPr>
          <w:b/>
          <w:lang w:val="uk-UA"/>
        </w:rPr>
      </w:pPr>
    </w:p>
    <w:p w14:paraId="44E10095" w14:textId="77777777" w:rsidR="00332230" w:rsidRPr="00A42EAB" w:rsidRDefault="00332230" w:rsidP="00332230">
      <w:pPr>
        <w:spacing w:line="216" w:lineRule="auto"/>
        <w:rPr>
          <w:b/>
          <w:lang w:val="uk-UA"/>
        </w:rPr>
      </w:pPr>
      <w:r>
        <w:rPr>
          <w:b/>
          <w:lang w:val="uk-UA"/>
        </w:rPr>
        <w:t xml:space="preserve">________________  </w:t>
      </w:r>
      <w:r w:rsidRPr="00BD19DA">
        <w:rPr>
          <w:b/>
          <w:lang w:val="uk-UA"/>
        </w:rPr>
        <w:t xml:space="preserve"> 2021року                                                                №</w:t>
      </w:r>
    </w:p>
    <w:p w14:paraId="06E028F4" w14:textId="77777777" w:rsidR="00332230" w:rsidRPr="00BD19DA" w:rsidRDefault="00332230" w:rsidP="00332230">
      <w:pPr>
        <w:rPr>
          <w:b/>
          <w:lang w:val="uk-UA"/>
        </w:rPr>
      </w:pPr>
      <w:proofErr w:type="spellStart"/>
      <w:r w:rsidRPr="00BD19DA">
        <w:rPr>
          <w:b/>
          <w:lang w:val="uk-UA"/>
        </w:rPr>
        <w:t>смт.Перегінське</w:t>
      </w:r>
      <w:proofErr w:type="spellEnd"/>
    </w:p>
    <w:p w14:paraId="608FBD6E" w14:textId="77777777" w:rsidR="00332230" w:rsidRPr="0002239B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6305EC" w14:textId="77777777" w:rsidR="00332230" w:rsidRDefault="00332230" w:rsidP="0033223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239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погодження попереднього місця </w:t>
      </w:r>
    </w:p>
    <w:p w14:paraId="42E6E3DC" w14:textId="77777777" w:rsidR="00332230" w:rsidRPr="00F542E2" w:rsidRDefault="00332230" w:rsidP="0033223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розташування </w:t>
      </w: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тимчасової</w:t>
      </w:r>
    </w:p>
    <w:p w14:paraId="2EC04072" w14:textId="77777777" w:rsidR="00332230" w:rsidRPr="00F542E2" w:rsidRDefault="00332230" w:rsidP="0033223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споруди для провадження</w:t>
      </w:r>
    </w:p>
    <w:p w14:paraId="207520DE" w14:textId="77777777" w:rsidR="00332230" w:rsidRPr="00F542E2" w:rsidRDefault="00332230" w:rsidP="0033223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підприємницької діяльності</w:t>
      </w:r>
    </w:p>
    <w:p w14:paraId="487ABB1E" w14:textId="77777777" w:rsidR="00332230" w:rsidRPr="00F542E2" w:rsidRDefault="00332230" w:rsidP="0033223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6938E7" w14:textId="77777777" w:rsidR="00332230" w:rsidRDefault="00332230" w:rsidP="0033223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3D2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гр</w:t>
      </w:r>
      <w:r>
        <w:rPr>
          <w:rFonts w:ascii="Times New Roman" w:hAnsi="Times New Roman" w:cs="Times New Roman"/>
          <w:sz w:val="24"/>
          <w:szCs w:val="24"/>
          <w:lang w:val="uk-UA"/>
        </w:rPr>
        <w:t>омадянки, с</w:t>
      </w:r>
      <w:r w:rsidRPr="00332230">
        <w:rPr>
          <w:rFonts w:ascii="Times New Roman" w:hAnsi="Times New Roman" w:cs="Times New Roman"/>
          <w:sz w:val="24"/>
          <w:szCs w:val="24"/>
          <w:lang w:val="uk-UA"/>
        </w:rPr>
        <w:t>мт.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Перегінське 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попереднього місця розташування 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тимчасової споруди для провадження підприємницької діяльності, 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правил 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блогоустрою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об'єднаної територіальної громади Івано-Франківської області, виконавчий комітет селищної ради об'єднаної територіальної громади Івано-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Франківскої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14:paraId="0AB8C8F1" w14:textId="77777777" w:rsidR="00332230" w:rsidRPr="00183240" w:rsidRDefault="00332230" w:rsidP="003322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0182EA" w14:textId="77777777" w:rsidR="00332230" w:rsidRPr="00183240" w:rsidRDefault="00332230" w:rsidP="003322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24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14:paraId="4B084225" w14:textId="77777777" w:rsidR="00332230" w:rsidRPr="008963D2" w:rsidRDefault="00332230" w:rsidP="0033223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Погодити фізичній особі-підприємцю Мельник Ірині Богданівні попереднє місце розташування тимчасової споруди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(торгівельного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загальною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площею до 30 кв. м.)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для провадження підприємницької діяльності по вул. Січових Стрільців в смт. Перегінське.</w:t>
      </w:r>
      <w:r w:rsidR="009556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Додаток 1.</w:t>
      </w:r>
    </w:p>
    <w:p w14:paraId="16DE5817" w14:textId="77777777" w:rsidR="00332230" w:rsidRPr="008963D2" w:rsidRDefault="00332230" w:rsidP="0033223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E62B3E" w14:textId="77777777" w:rsidR="00332230" w:rsidRPr="00EC22BC" w:rsidRDefault="00332230" w:rsidP="0033223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Зобов</w:t>
      </w:r>
      <w:r w:rsidRPr="00EC22BC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язати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Мельник І.Б.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отримати у відділі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містобудування та архітектури паспорт прив'язки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тимчасової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споруди для 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по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вул. Січових Стрільців в смт. Перегінське.</w:t>
      </w:r>
    </w:p>
    <w:p w14:paraId="1B15CEE7" w14:textId="77777777" w:rsidR="00332230" w:rsidRPr="00EC22BC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F449E" w14:textId="77777777" w:rsidR="00332230" w:rsidRPr="00CF03A4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40">
        <w:rPr>
          <w:rFonts w:ascii="Times New Roman" w:hAnsi="Times New Roman" w:cs="Times New Roman"/>
          <w:sz w:val="24"/>
          <w:szCs w:val="24"/>
          <w:lang w:val="uk-UA"/>
        </w:rPr>
        <w:t>3.Після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тимчасової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споруди для 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повідомити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селищну раду про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вимог паспорта прив'язки.</w:t>
      </w:r>
    </w:p>
    <w:p w14:paraId="14E82CEE" w14:textId="77777777" w:rsidR="00332230" w:rsidRPr="00CF03A4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105D89" w14:textId="77777777" w:rsidR="00332230" w:rsidRPr="008963D2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2239B">
        <w:rPr>
          <w:rFonts w:ascii="Times New Roman" w:hAnsi="Times New Roman" w:cs="Times New Roman"/>
          <w:sz w:val="24"/>
          <w:szCs w:val="24"/>
        </w:rPr>
        <w:t xml:space="preserve">Зобов'язати гр.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Мельник Ірину Богданівну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0E117A7" w14:textId="77777777" w:rsidR="00332230" w:rsidRPr="00F542E2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прилеглої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2239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02239B">
        <w:rPr>
          <w:rFonts w:ascii="Times New Roman" w:hAnsi="Times New Roman" w:cs="Times New Roman"/>
          <w:sz w:val="24"/>
          <w:szCs w:val="24"/>
        </w:rPr>
        <w:t xml:space="preserve"> периметру 5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до правил благоустрою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553510" w14:textId="77777777" w:rsidR="00332230" w:rsidRPr="008963D2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2.заключити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ЖКП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DE18705" w14:textId="77777777" w:rsidR="00332230" w:rsidRPr="008963D2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05AD5A" w14:textId="77777777" w:rsidR="00332230" w:rsidRPr="0002239B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В. М.</w:t>
      </w:r>
    </w:p>
    <w:p w14:paraId="74D803C6" w14:textId="77777777" w:rsidR="00332230" w:rsidRPr="0002239B" w:rsidRDefault="00332230" w:rsidP="00332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15B7F9" w14:textId="77777777" w:rsidR="008D30F9" w:rsidRDefault="008D30F9"/>
    <w:sectPr w:rsidR="008D30F9" w:rsidSect="008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30"/>
    <w:rsid w:val="00304398"/>
    <w:rsid w:val="00332230"/>
    <w:rsid w:val="008D30F9"/>
    <w:rsid w:val="00955688"/>
    <w:rsid w:val="00E02030"/>
    <w:rsid w:val="00E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3731"/>
  <w15:docId w15:val="{6F984AC1-2B96-4947-82D6-D1F22A1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23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2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Admin</cp:lastModifiedBy>
  <cp:revision>2</cp:revision>
  <dcterms:created xsi:type="dcterms:W3CDTF">2021-08-26T15:15:00Z</dcterms:created>
  <dcterms:modified xsi:type="dcterms:W3CDTF">2021-08-26T15:15:00Z</dcterms:modified>
</cp:coreProperties>
</file>