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82" w:rsidRPr="008E1192" w:rsidRDefault="00955582" w:rsidP="009555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30530" cy="581025"/>
            <wp:effectExtent l="19050" t="0" r="7620" b="0"/>
            <wp:docPr id="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82" w:rsidRPr="008E1192" w:rsidRDefault="00955582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1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 К Р А Ї Н А</w:t>
      </w:r>
    </w:p>
    <w:p w:rsidR="00955582" w:rsidRPr="008E1192" w:rsidRDefault="00955582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1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Е Р Е Г І Н С Ь К А   С Е Л И Щ Н А    Р А Д А</w:t>
      </w:r>
    </w:p>
    <w:p w:rsidR="00955582" w:rsidRPr="008E1192" w:rsidRDefault="00955582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1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Восьме демократичне скликання</w:t>
      </w:r>
    </w:p>
    <w:p w:rsidR="00955582" w:rsidRPr="008E1192" w:rsidRDefault="003411AF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Одинадцятої </w:t>
      </w:r>
      <w:r w:rsidR="00955582" w:rsidRPr="008E1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сесія</w:t>
      </w:r>
    </w:p>
    <w:p w:rsidR="00955582" w:rsidRPr="008E1192" w:rsidRDefault="00955582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1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r w:rsidRPr="008E1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E1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Я</w:t>
      </w:r>
    </w:p>
    <w:p w:rsidR="00955582" w:rsidRPr="008E1192" w:rsidRDefault="00955582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0E53" w:rsidRDefault="00E7563F" w:rsidP="00C3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C30E53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30E53">
        <w:rPr>
          <w:rFonts w:ascii="Times New Roman" w:hAnsi="Times New Roman" w:cs="Times New Roman"/>
          <w:sz w:val="24"/>
          <w:szCs w:val="24"/>
        </w:rPr>
        <w:t>-11/2021</w:t>
      </w:r>
    </w:p>
    <w:p w:rsidR="00C30E53" w:rsidRDefault="00C30E53" w:rsidP="00C30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0E53" w:rsidRDefault="00C30E53" w:rsidP="009555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582" w:rsidRPr="008E1192" w:rsidRDefault="00955582" w:rsidP="009555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192">
        <w:rPr>
          <w:rFonts w:ascii="Times New Roman" w:hAnsi="Times New Roman" w:cs="Times New Roman"/>
          <w:sz w:val="24"/>
          <w:szCs w:val="24"/>
          <w:lang w:eastAsia="ru-RU"/>
        </w:rPr>
        <w:t xml:space="preserve">Про затвердження технічної документації </w:t>
      </w:r>
    </w:p>
    <w:p w:rsidR="00955582" w:rsidRPr="008E1192" w:rsidRDefault="00955582" w:rsidP="009555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192">
        <w:rPr>
          <w:rFonts w:ascii="Times New Roman" w:hAnsi="Times New Roman" w:cs="Times New Roman"/>
          <w:sz w:val="24"/>
          <w:szCs w:val="24"/>
          <w:lang w:eastAsia="ru-RU"/>
        </w:rPr>
        <w:t xml:space="preserve">із землеустрою  щодо інвентаризації  </w:t>
      </w:r>
    </w:p>
    <w:p w:rsidR="00955582" w:rsidRPr="008E1192" w:rsidRDefault="00955582" w:rsidP="009555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192">
        <w:rPr>
          <w:rFonts w:ascii="Times New Roman" w:hAnsi="Times New Roman" w:cs="Times New Roman"/>
          <w:sz w:val="24"/>
          <w:szCs w:val="24"/>
          <w:lang w:eastAsia="ru-RU"/>
        </w:rPr>
        <w:t>земельної ділянки комунальної власності</w:t>
      </w:r>
    </w:p>
    <w:p w:rsidR="00955582" w:rsidRPr="008E1192" w:rsidRDefault="00955582" w:rsidP="009555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E9C" w:rsidRDefault="00AF5E01" w:rsidP="00E85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клопотання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Перегінського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селищного житлово-комунального підприємства,</w:t>
      </w:r>
      <w:r w:rsidR="00955582" w:rsidRPr="008E1192">
        <w:rPr>
          <w:rFonts w:ascii="Times New Roman" w:hAnsi="Times New Roman" w:cs="Times New Roman"/>
          <w:sz w:val="24"/>
          <w:szCs w:val="24"/>
          <w:lang w:eastAsia="ru-RU"/>
        </w:rPr>
        <w:t xml:space="preserve"> технічну документацію із землеустрою  щодо інвентаризації   земельної ділянки, відповідно до ст. 9</w:t>
      </w:r>
      <w:r w:rsidR="00722569" w:rsidRPr="008E119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55582" w:rsidRPr="008E119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C301D" w:rsidRPr="008E1192">
        <w:rPr>
          <w:rFonts w:ascii="Times New Roman" w:hAnsi="Times New Roman" w:cs="Times New Roman"/>
          <w:sz w:val="24"/>
          <w:szCs w:val="24"/>
          <w:lang w:eastAsia="ru-RU"/>
        </w:rPr>
        <w:t xml:space="preserve">116, </w:t>
      </w:r>
      <w:r w:rsidR="00955582" w:rsidRPr="008E1192">
        <w:rPr>
          <w:rFonts w:ascii="Times New Roman" w:hAnsi="Times New Roman" w:cs="Times New Roman"/>
          <w:sz w:val="24"/>
          <w:szCs w:val="24"/>
          <w:lang w:eastAsia="ru-RU"/>
        </w:rPr>
        <w:t>122,</w:t>
      </w:r>
      <w:r w:rsidR="00907195" w:rsidRPr="008E1192">
        <w:rPr>
          <w:rFonts w:ascii="Times New Roman" w:hAnsi="Times New Roman" w:cs="Times New Roman"/>
          <w:sz w:val="24"/>
          <w:szCs w:val="24"/>
          <w:lang w:eastAsia="ru-RU"/>
        </w:rPr>
        <w:t>125, 126,</w:t>
      </w:r>
      <w:r w:rsidR="00955582" w:rsidRPr="008E1192">
        <w:rPr>
          <w:rFonts w:ascii="Times New Roman" w:hAnsi="Times New Roman" w:cs="Times New Roman"/>
          <w:sz w:val="24"/>
          <w:szCs w:val="24"/>
          <w:lang w:eastAsia="ru-RU"/>
        </w:rPr>
        <w:t xml:space="preserve"> 186 Земельного кодексу України, ст.25, 26, 57 Закону України «Про Землеустрій», постанови КМ України від 05.06.2019р.№476 «</w:t>
      </w:r>
      <w:r w:rsidR="00955582" w:rsidRPr="008E11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955582" w:rsidRPr="008E11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5E9C" w:rsidRPr="007149C9"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 w:rsidR="00E85E9C" w:rsidRPr="007149C9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</w:t>
      </w:r>
    </w:p>
    <w:p w:rsidR="00E85E9C" w:rsidRPr="007149C9" w:rsidRDefault="00E85E9C" w:rsidP="00E8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9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5E9C" w:rsidRPr="007149C9" w:rsidRDefault="00E85E9C" w:rsidP="00E85E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C9">
        <w:rPr>
          <w:rFonts w:ascii="Times New Roman" w:hAnsi="Times New Roman" w:cs="Times New Roman"/>
          <w:b/>
          <w:sz w:val="24"/>
          <w:szCs w:val="24"/>
        </w:rPr>
        <w:t>ВИРІШИЛА:</w:t>
      </w:r>
      <w:bookmarkStart w:id="0" w:name="_GoBack"/>
      <w:bookmarkEnd w:id="0"/>
    </w:p>
    <w:p w:rsidR="00955582" w:rsidRPr="008E1192" w:rsidRDefault="00955582" w:rsidP="009555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582" w:rsidRPr="008E1192" w:rsidRDefault="00955582" w:rsidP="009555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582" w:rsidRPr="008E1192" w:rsidRDefault="00955582" w:rsidP="009555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192">
        <w:rPr>
          <w:rFonts w:ascii="Times New Roman" w:hAnsi="Times New Roman" w:cs="Times New Roman"/>
          <w:sz w:val="24"/>
          <w:szCs w:val="24"/>
          <w:lang w:eastAsia="ru-RU"/>
        </w:rPr>
        <w:t xml:space="preserve">1.Затвердити  технічну документацію із землеустрою щодо інвентаризації   </w:t>
      </w:r>
      <w:r w:rsidR="00AF5E01">
        <w:rPr>
          <w:rFonts w:ascii="Times New Roman" w:hAnsi="Times New Roman" w:cs="Times New Roman"/>
          <w:sz w:val="24"/>
          <w:szCs w:val="24"/>
          <w:lang w:eastAsia="ru-RU"/>
        </w:rPr>
        <w:t>земельної ділянки площею 0,2010</w:t>
      </w:r>
      <w:r w:rsidRPr="008E1192">
        <w:rPr>
          <w:rFonts w:ascii="Times New Roman" w:hAnsi="Times New Roman" w:cs="Times New Roman"/>
          <w:sz w:val="24"/>
          <w:szCs w:val="24"/>
          <w:lang w:eastAsia="ru-RU"/>
        </w:rPr>
        <w:t>га кадастровий номер  2624855800:02:002:0345 д</w:t>
      </w:r>
      <w:r w:rsidRPr="008E1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ля будівництва та обслуговування будівель закладів комунального обслуговування (код КВЦПЗ 03.12), </w:t>
      </w:r>
      <w:r w:rsidRPr="008E1192">
        <w:rPr>
          <w:rFonts w:ascii="Times New Roman" w:hAnsi="Times New Roman" w:cs="Times New Roman"/>
          <w:sz w:val="24"/>
          <w:szCs w:val="24"/>
          <w:lang w:eastAsia="ru-RU"/>
        </w:rPr>
        <w:t>яка розташована по вул. Січових Стрільців,4</w:t>
      </w:r>
      <w:r w:rsidR="003411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1192">
        <w:rPr>
          <w:rFonts w:ascii="Times New Roman" w:hAnsi="Times New Roman" w:cs="Times New Roman"/>
          <w:sz w:val="24"/>
          <w:szCs w:val="24"/>
          <w:lang w:eastAsia="ru-RU"/>
        </w:rPr>
        <w:t xml:space="preserve">б  в смт. </w:t>
      </w:r>
      <w:proofErr w:type="spellStart"/>
      <w:r w:rsidRPr="008E1192">
        <w:rPr>
          <w:rFonts w:ascii="Times New Roman" w:hAnsi="Times New Roman" w:cs="Times New Roman"/>
          <w:sz w:val="24"/>
          <w:szCs w:val="24"/>
          <w:lang w:eastAsia="ru-RU"/>
        </w:rPr>
        <w:t>Перегінське</w:t>
      </w:r>
      <w:proofErr w:type="spellEnd"/>
      <w:r w:rsidRPr="008E11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5582" w:rsidRPr="008E1192" w:rsidRDefault="00406D0B" w:rsidP="009555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192">
        <w:rPr>
          <w:rFonts w:ascii="Times New Roman" w:hAnsi="Times New Roman" w:cs="Times New Roman"/>
          <w:sz w:val="24"/>
          <w:szCs w:val="24"/>
          <w:lang w:eastAsia="ru-RU"/>
        </w:rPr>
        <w:t xml:space="preserve">2. Передати  </w:t>
      </w:r>
      <w:proofErr w:type="spellStart"/>
      <w:r w:rsidR="00AF5E01">
        <w:rPr>
          <w:rFonts w:ascii="Times New Roman" w:hAnsi="Times New Roman" w:cs="Times New Roman"/>
          <w:sz w:val="24"/>
          <w:szCs w:val="24"/>
          <w:lang w:eastAsia="ru-RU"/>
        </w:rPr>
        <w:t>Перегінському</w:t>
      </w:r>
      <w:proofErr w:type="spellEnd"/>
      <w:r w:rsidR="006A63BC">
        <w:rPr>
          <w:rFonts w:ascii="Times New Roman" w:hAnsi="Times New Roman" w:cs="Times New Roman"/>
          <w:sz w:val="24"/>
          <w:szCs w:val="24"/>
          <w:lang w:eastAsia="ru-RU"/>
        </w:rPr>
        <w:t xml:space="preserve"> селищному</w:t>
      </w:r>
      <w:r w:rsidR="00AF5E01">
        <w:rPr>
          <w:rFonts w:ascii="Times New Roman" w:hAnsi="Times New Roman" w:cs="Times New Roman"/>
          <w:sz w:val="24"/>
          <w:szCs w:val="24"/>
          <w:lang w:eastAsia="ru-RU"/>
        </w:rPr>
        <w:t xml:space="preserve"> житлово</w:t>
      </w:r>
      <w:r w:rsidR="006A63BC">
        <w:rPr>
          <w:rFonts w:ascii="Times New Roman" w:hAnsi="Times New Roman" w:cs="Times New Roman"/>
          <w:sz w:val="24"/>
          <w:szCs w:val="24"/>
          <w:lang w:eastAsia="ru-RU"/>
        </w:rPr>
        <w:t>-комунальному підприємству</w:t>
      </w:r>
      <w:r w:rsidR="00AF5E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1192">
        <w:rPr>
          <w:rFonts w:ascii="Times New Roman" w:hAnsi="Times New Roman" w:cs="Times New Roman"/>
          <w:sz w:val="24"/>
          <w:szCs w:val="24"/>
          <w:lang w:eastAsia="ru-RU"/>
        </w:rPr>
        <w:t>в постійне користування</w:t>
      </w:r>
      <w:r w:rsidR="006A63BC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земельну ділянку площею 0,2010</w:t>
      </w:r>
      <w:r w:rsidRPr="008E1192">
        <w:rPr>
          <w:rFonts w:ascii="Times New Roman" w:hAnsi="Times New Roman" w:cs="Times New Roman"/>
          <w:sz w:val="24"/>
          <w:szCs w:val="24"/>
          <w:lang w:eastAsia="ru-RU"/>
        </w:rPr>
        <w:t>га кадастровий номер  2624855800:02:002:0345 д</w:t>
      </w:r>
      <w:r w:rsidRPr="008E1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ля будівництва та обслуговування будівель закладів комунального обслуговування (код КВЦПЗ 03.12), </w:t>
      </w:r>
      <w:r w:rsidRPr="008E1192">
        <w:rPr>
          <w:rFonts w:ascii="Times New Roman" w:hAnsi="Times New Roman" w:cs="Times New Roman"/>
          <w:sz w:val="24"/>
          <w:szCs w:val="24"/>
          <w:lang w:eastAsia="ru-RU"/>
        </w:rPr>
        <w:t xml:space="preserve">яка розташована по вул. Січових Стрільців,4б  в смт. </w:t>
      </w:r>
      <w:proofErr w:type="spellStart"/>
      <w:r w:rsidRPr="008E1192">
        <w:rPr>
          <w:rFonts w:ascii="Times New Roman" w:hAnsi="Times New Roman" w:cs="Times New Roman"/>
          <w:sz w:val="24"/>
          <w:szCs w:val="24"/>
          <w:lang w:eastAsia="ru-RU"/>
        </w:rPr>
        <w:t>Перегінське</w:t>
      </w:r>
      <w:proofErr w:type="spellEnd"/>
      <w:r w:rsidRPr="008E11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6D0B" w:rsidRPr="008E1192" w:rsidRDefault="00406D0B" w:rsidP="0040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192">
        <w:rPr>
          <w:rFonts w:ascii="Times New Roman" w:hAnsi="Times New Roman" w:cs="Times New Roman"/>
          <w:sz w:val="24"/>
          <w:szCs w:val="24"/>
          <w:lang w:eastAsia="ru-RU"/>
        </w:rPr>
        <w:t xml:space="preserve">3. Зобов'язати </w:t>
      </w:r>
      <w:proofErr w:type="spellStart"/>
      <w:r w:rsidR="006A63BC">
        <w:rPr>
          <w:rFonts w:ascii="Times New Roman" w:hAnsi="Times New Roman" w:cs="Times New Roman"/>
          <w:sz w:val="24"/>
          <w:szCs w:val="24"/>
          <w:lang w:eastAsia="ru-RU"/>
        </w:rPr>
        <w:t>Перегінське</w:t>
      </w:r>
      <w:proofErr w:type="spellEnd"/>
      <w:r w:rsidR="006A63BC">
        <w:rPr>
          <w:rFonts w:ascii="Times New Roman" w:hAnsi="Times New Roman" w:cs="Times New Roman"/>
          <w:sz w:val="24"/>
          <w:szCs w:val="24"/>
          <w:lang w:eastAsia="ru-RU"/>
        </w:rPr>
        <w:t xml:space="preserve"> селищне житлово-комунальне підприємство </w:t>
      </w:r>
      <w:r w:rsidRPr="008E1192">
        <w:rPr>
          <w:rFonts w:ascii="Times New Roman" w:hAnsi="Times New Roman" w:cs="Times New Roman"/>
          <w:sz w:val="24"/>
          <w:szCs w:val="24"/>
          <w:lang w:eastAsia="ru-RU"/>
        </w:rPr>
        <w:t xml:space="preserve">здійснити реєстрацію  права </w:t>
      </w:r>
      <w:r w:rsidR="008E1192" w:rsidRPr="008E1192">
        <w:rPr>
          <w:rFonts w:ascii="Times New Roman" w:hAnsi="Times New Roman" w:cs="Times New Roman"/>
          <w:sz w:val="24"/>
          <w:szCs w:val="24"/>
          <w:lang w:eastAsia="ru-RU"/>
        </w:rPr>
        <w:t>постійного користування</w:t>
      </w:r>
      <w:r w:rsidRPr="008E11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1192" w:rsidRPr="008E1192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земельною ділянкою в </w:t>
      </w:r>
      <w:r w:rsidRPr="008E1192">
        <w:rPr>
          <w:rFonts w:ascii="Times New Roman" w:hAnsi="Times New Roman" w:cs="Times New Roman"/>
          <w:sz w:val="24"/>
          <w:szCs w:val="24"/>
        </w:rPr>
        <w:t xml:space="preserve"> Державному реєстрі речових прав на нерухоме майно та їх обтяжень.</w:t>
      </w:r>
    </w:p>
    <w:p w:rsidR="00406D0B" w:rsidRDefault="00655831" w:rsidP="00406D0B">
      <w:pPr>
        <w:rPr>
          <w:rFonts w:ascii="Times New Roman" w:hAnsi="Times New Roman" w:cs="Times New Roman"/>
          <w:sz w:val="24"/>
          <w:szCs w:val="24"/>
        </w:rPr>
      </w:pPr>
      <w:r w:rsidRPr="008E1192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r w:rsidR="008E1192" w:rsidRPr="008E1192">
        <w:rPr>
          <w:rFonts w:ascii="Times New Roman" w:hAnsi="Times New Roman" w:cs="Times New Roman"/>
          <w:sz w:val="24"/>
          <w:szCs w:val="24"/>
        </w:rPr>
        <w:t xml:space="preserve"> виконанням даного рішення покласти на відділ земельних ресурсів та екології ( </w:t>
      </w:r>
      <w:proofErr w:type="spellStart"/>
      <w:r w:rsidR="008E1192" w:rsidRPr="008E1192">
        <w:rPr>
          <w:rFonts w:ascii="Times New Roman" w:hAnsi="Times New Roman" w:cs="Times New Roman"/>
          <w:sz w:val="24"/>
          <w:szCs w:val="24"/>
        </w:rPr>
        <w:t>Сенич</w:t>
      </w:r>
      <w:proofErr w:type="spellEnd"/>
      <w:r w:rsidR="008E1192" w:rsidRPr="008E1192">
        <w:rPr>
          <w:rFonts w:ascii="Times New Roman" w:hAnsi="Times New Roman" w:cs="Times New Roman"/>
          <w:sz w:val="24"/>
          <w:szCs w:val="24"/>
        </w:rPr>
        <w:t xml:space="preserve"> О.Б.)</w:t>
      </w:r>
    </w:p>
    <w:p w:rsidR="00D22175" w:rsidRDefault="00D22175" w:rsidP="00406D0B">
      <w:pPr>
        <w:rPr>
          <w:rFonts w:ascii="Times New Roman" w:hAnsi="Times New Roman" w:cs="Times New Roman"/>
          <w:sz w:val="24"/>
          <w:szCs w:val="24"/>
        </w:rPr>
      </w:pPr>
    </w:p>
    <w:p w:rsidR="00D22175" w:rsidRDefault="00D22175" w:rsidP="00406D0B">
      <w:pPr>
        <w:rPr>
          <w:rFonts w:ascii="Times New Roman" w:hAnsi="Times New Roman" w:cs="Times New Roman"/>
          <w:sz w:val="24"/>
          <w:szCs w:val="24"/>
        </w:rPr>
      </w:pPr>
    </w:p>
    <w:p w:rsidR="00D22175" w:rsidRPr="00D22175" w:rsidRDefault="00D22175" w:rsidP="00406D0B">
      <w:pPr>
        <w:rPr>
          <w:rFonts w:ascii="Times New Roman" w:hAnsi="Times New Roman" w:cs="Times New Roman"/>
          <w:b/>
          <w:sz w:val="24"/>
          <w:szCs w:val="24"/>
        </w:rPr>
      </w:pPr>
      <w:r w:rsidRPr="00D22175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D22175">
        <w:rPr>
          <w:rFonts w:ascii="Times New Roman" w:hAnsi="Times New Roman" w:cs="Times New Roman"/>
          <w:b/>
          <w:sz w:val="24"/>
          <w:szCs w:val="24"/>
        </w:rPr>
        <w:tab/>
      </w:r>
      <w:r w:rsidRPr="00D22175">
        <w:rPr>
          <w:rFonts w:ascii="Times New Roman" w:hAnsi="Times New Roman" w:cs="Times New Roman"/>
          <w:b/>
          <w:sz w:val="24"/>
          <w:szCs w:val="24"/>
        </w:rPr>
        <w:tab/>
      </w:r>
      <w:r w:rsidRPr="00D22175">
        <w:rPr>
          <w:rFonts w:ascii="Times New Roman" w:hAnsi="Times New Roman" w:cs="Times New Roman"/>
          <w:b/>
          <w:sz w:val="24"/>
          <w:szCs w:val="24"/>
        </w:rPr>
        <w:tab/>
      </w:r>
      <w:r w:rsidRPr="00D22175">
        <w:rPr>
          <w:rFonts w:ascii="Times New Roman" w:hAnsi="Times New Roman" w:cs="Times New Roman"/>
          <w:b/>
          <w:sz w:val="24"/>
          <w:szCs w:val="24"/>
        </w:rPr>
        <w:tab/>
      </w:r>
      <w:r w:rsidRPr="00D22175">
        <w:rPr>
          <w:rFonts w:ascii="Times New Roman" w:hAnsi="Times New Roman" w:cs="Times New Roman"/>
          <w:b/>
          <w:sz w:val="24"/>
          <w:szCs w:val="24"/>
        </w:rPr>
        <w:tab/>
      </w:r>
      <w:r w:rsidRPr="00D22175">
        <w:rPr>
          <w:rFonts w:ascii="Times New Roman" w:hAnsi="Times New Roman" w:cs="Times New Roman"/>
          <w:b/>
          <w:sz w:val="24"/>
          <w:szCs w:val="24"/>
        </w:rPr>
        <w:tab/>
      </w:r>
      <w:r w:rsidRPr="00D22175">
        <w:rPr>
          <w:rFonts w:ascii="Times New Roman" w:hAnsi="Times New Roman" w:cs="Times New Roman"/>
          <w:b/>
          <w:sz w:val="24"/>
          <w:szCs w:val="24"/>
        </w:rPr>
        <w:tab/>
        <w:t>Ірина ЛЮКЛЯН</w:t>
      </w:r>
    </w:p>
    <w:sectPr w:rsidR="00D22175" w:rsidRPr="00D22175" w:rsidSect="00FC6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5CE"/>
    <w:multiLevelType w:val="hybridMultilevel"/>
    <w:tmpl w:val="9B78BD12"/>
    <w:lvl w:ilvl="0" w:tplc="30520DC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15B"/>
    <w:rsid w:val="00275646"/>
    <w:rsid w:val="003411AF"/>
    <w:rsid w:val="00406D0B"/>
    <w:rsid w:val="00655831"/>
    <w:rsid w:val="0066115D"/>
    <w:rsid w:val="006A63BC"/>
    <w:rsid w:val="006C115B"/>
    <w:rsid w:val="00722569"/>
    <w:rsid w:val="007C301D"/>
    <w:rsid w:val="008E1192"/>
    <w:rsid w:val="008E5DC3"/>
    <w:rsid w:val="00907195"/>
    <w:rsid w:val="00955582"/>
    <w:rsid w:val="00AF5E01"/>
    <w:rsid w:val="00C30E53"/>
    <w:rsid w:val="00D22175"/>
    <w:rsid w:val="00DD5614"/>
    <w:rsid w:val="00E67FB7"/>
    <w:rsid w:val="00E7563F"/>
    <w:rsid w:val="00E85E9C"/>
    <w:rsid w:val="00FC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58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071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14</cp:revision>
  <cp:lastPrinted>2021-07-13T10:20:00Z</cp:lastPrinted>
  <dcterms:created xsi:type="dcterms:W3CDTF">2021-07-11T13:05:00Z</dcterms:created>
  <dcterms:modified xsi:type="dcterms:W3CDTF">2021-07-29T10:34:00Z</dcterms:modified>
</cp:coreProperties>
</file>